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  <w:gridCol w:w="514"/>
        <w:gridCol w:w="5144"/>
      </w:tblGrid>
      <w:tr w:rsidR="00BC7A13" w:rsidRPr="001C217B" w14:paraId="3CCF2199" w14:textId="77777777" w:rsidTr="00515D1B">
        <w:trPr>
          <w:trHeight w:val="340"/>
        </w:trPr>
        <w:tc>
          <w:tcPr>
            <w:tcW w:w="10800" w:type="dxa"/>
            <w:gridSpan w:val="3"/>
            <w:tcMar>
              <w:top w:w="72" w:type="dxa"/>
              <w:left w:w="72" w:type="dxa"/>
              <w:bottom w:w="101" w:type="dxa"/>
              <w:right w:w="72" w:type="dxa"/>
            </w:tcMar>
            <w:vAlign w:val="bottom"/>
          </w:tcPr>
          <w:p w14:paraId="7A0C16AF" w14:textId="1F2693D8" w:rsidR="00BC7A13" w:rsidRPr="001C217B" w:rsidRDefault="00BC7A13" w:rsidP="001C217B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20325" w:rsidRPr="001C217B" w14:paraId="02AAF3E3" w14:textId="77777777" w:rsidTr="0002309A">
        <w:trPr>
          <w:trHeight w:val="288"/>
        </w:trPr>
        <w:tc>
          <w:tcPr>
            <w:tcW w:w="10800" w:type="dxa"/>
            <w:gridSpan w:val="3"/>
            <w:shd w:val="clear" w:color="auto" w:fill="C8E2F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DB7882" w14:textId="2DE3C394" w:rsidR="00E20325" w:rsidRDefault="00E2032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5C45C5">
              <w:rPr>
                <w:rFonts w:ascii="Franklin Gothic Book" w:hAnsi="Franklin Gothic Book"/>
              </w:rPr>
              <w:t>Request Type and Servicer Information</w:t>
            </w:r>
          </w:p>
        </w:tc>
      </w:tr>
      <w:tr w:rsidR="005C45C5" w:rsidRPr="001C217B" w14:paraId="34839753" w14:textId="77777777" w:rsidTr="00C9468E">
        <w:trPr>
          <w:trHeight w:val="340"/>
        </w:trPr>
        <w:tc>
          <w:tcPr>
            <w:tcW w:w="514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5B0B13" w14:textId="77777777" w:rsidR="005F62B0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Servicer Name:</w:t>
            </w:r>
            <w:r w:rsidR="00856638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85663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85663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856638">
              <w:rPr>
                <w:rFonts w:ascii="Franklin Gothic Book" w:hAnsi="Franklin Gothic Book"/>
                <w:sz w:val="18"/>
                <w:szCs w:val="18"/>
              </w:rPr>
            </w:r>
            <w:r w:rsidR="0085663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5663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5663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5663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5663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5663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5663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C4E047" w14:textId="77777777" w:rsidR="005F62B0" w:rsidRPr="00C9468E" w:rsidRDefault="005F62B0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4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DCBE76" w14:textId="77777777" w:rsidR="005F62B0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MGIC Master Policy Number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t xml:space="preserve">: 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"/>
          </w:p>
        </w:tc>
      </w:tr>
      <w:tr w:rsidR="005C45C5" w:rsidRPr="001C217B" w14:paraId="118762E8" w14:textId="77777777" w:rsidTr="00C9468E">
        <w:trPr>
          <w:trHeight w:val="326"/>
        </w:trPr>
        <w:tc>
          <w:tcPr>
            <w:tcW w:w="514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51188E" w14:textId="77777777" w:rsidR="005F62B0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Contact: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1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27CB6A" w14:textId="77777777" w:rsidR="005F62B0" w:rsidRPr="00C9468E" w:rsidRDefault="005F62B0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4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B37474" w14:textId="77777777" w:rsidR="005F62B0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Alternate Contact: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3"/>
          </w:p>
        </w:tc>
      </w:tr>
      <w:tr w:rsidR="005F62B0" w:rsidRPr="001C217B" w14:paraId="6ED87701" w14:textId="77777777" w:rsidTr="00C9468E">
        <w:trPr>
          <w:trHeight w:val="340"/>
        </w:trPr>
        <w:tc>
          <w:tcPr>
            <w:tcW w:w="514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1EA0CD1" w14:textId="77777777" w:rsidR="005F62B0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Phone: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FA59AF" w14:textId="77777777" w:rsidR="005F62B0" w:rsidRPr="00C9468E" w:rsidRDefault="005F62B0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4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4F6B69" w14:textId="77777777" w:rsidR="005F62B0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Alternate Phone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t xml:space="preserve">: 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5"/>
          </w:p>
        </w:tc>
      </w:tr>
      <w:tr w:rsidR="005F62B0" w:rsidRPr="001C217B" w14:paraId="14DA60CA" w14:textId="77777777" w:rsidTr="00C9468E">
        <w:trPr>
          <w:trHeight w:val="340"/>
        </w:trPr>
        <w:tc>
          <w:tcPr>
            <w:tcW w:w="514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5A55BB" w14:textId="77777777" w:rsidR="005F62B0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Email: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1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979DDC" w14:textId="77777777" w:rsidR="005F62B0" w:rsidRPr="00C9468E" w:rsidRDefault="005F62B0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4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8FB9DF" w14:textId="77777777" w:rsidR="005F62B0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Alternate Email: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C45C5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7"/>
          </w:p>
        </w:tc>
      </w:tr>
      <w:tr w:rsidR="001C217B" w:rsidRPr="001C217B" w14:paraId="084AE880" w14:textId="77777777" w:rsidTr="00C9468E">
        <w:trPr>
          <w:trHeight w:hRule="exact" w:val="144"/>
        </w:trPr>
        <w:tc>
          <w:tcPr>
            <w:tcW w:w="514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BFD620" w14:textId="77777777" w:rsidR="001C217B" w:rsidRDefault="001C217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1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865651" w14:textId="77777777" w:rsidR="001C217B" w:rsidRPr="001C217B" w:rsidRDefault="001C217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14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AA2499" w14:textId="77777777" w:rsidR="001C217B" w:rsidRDefault="001C217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20325" w:rsidRPr="001C217B" w14:paraId="0A368BA9" w14:textId="77777777" w:rsidTr="0032314F">
        <w:trPr>
          <w:trHeight w:val="288"/>
        </w:trPr>
        <w:tc>
          <w:tcPr>
            <w:tcW w:w="10800" w:type="dxa"/>
            <w:gridSpan w:val="3"/>
            <w:shd w:val="clear" w:color="auto" w:fill="C8E2F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755B26" w14:textId="4F0505CA" w:rsidR="00E20325" w:rsidRDefault="00E2032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9468E">
              <w:rPr>
                <w:rFonts w:ascii="Franklin Gothic Book" w:hAnsi="Franklin Gothic Book"/>
              </w:rPr>
              <w:t>Loan and Borrower Information</w:t>
            </w:r>
          </w:p>
        </w:tc>
      </w:tr>
      <w:tr w:rsidR="001C217B" w:rsidRPr="001C217B" w14:paraId="6098B09B" w14:textId="77777777" w:rsidTr="00C9468E">
        <w:trPr>
          <w:trHeight w:val="340"/>
        </w:trPr>
        <w:tc>
          <w:tcPr>
            <w:tcW w:w="514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98977A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Borrower Name: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1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F80F4B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4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6F8045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C217B" w:rsidRPr="001C217B" w14:paraId="22A6B6A1" w14:textId="77777777" w:rsidTr="00C9468E">
        <w:trPr>
          <w:trHeight w:val="340"/>
        </w:trPr>
        <w:tc>
          <w:tcPr>
            <w:tcW w:w="514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BC0678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Property Address: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1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511378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4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64AF53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MGIC Certificate Number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 xml:space="preserve">: 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0"/>
          </w:p>
        </w:tc>
      </w:tr>
      <w:tr w:rsidR="001C217B" w:rsidRPr="001C217B" w14:paraId="3A8D0F03" w14:textId="77777777" w:rsidTr="00C9468E">
        <w:trPr>
          <w:trHeight w:val="340"/>
        </w:trPr>
        <w:tc>
          <w:tcPr>
            <w:tcW w:w="514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B91028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City: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1"/>
            <w:r w:rsidRPr="00C9468E">
              <w:rPr>
                <w:rFonts w:ascii="Franklin Gothic Book" w:hAnsi="Franklin Gothic Book"/>
                <w:sz w:val="18"/>
                <w:szCs w:val="18"/>
              </w:rPr>
              <w:tab/>
              <w:t>State: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2"/>
            <w:r w:rsidRPr="00C9468E">
              <w:rPr>
                <w:rFonts w:ascii="Franklin Gothic Book" w:hAnsi="Franklin Gothic Book"/>
                <w:sz w:val="18"/>
                <w:szCs w:val="18"/>
              </w:rPr>
              <w:tab/>
              <w:t>Zip: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1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ADCE4A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4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CF94D2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Servicer Loan Number: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4"/>
          </w:p>
        </w:tc>
      </w:tr>
      <w:tr w:rsidR="001C217B" w:rsidRPr="001C217B" w14:paraId="285ABA96" w14:textId="77777777" w:rsidTr="00C9468E">
        <w:trPr>
          <w:trHeight w:hRule="exact" w:val="144"/>
        </w:trPr>
        <w:tc>
          <w:tcPr>
            <w:tcW w:w="514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5ADF2" w14:textId="77777777" w:rsidR="001C217B" w:rsidRDefault="001C217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1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6EFE2C" w14:textId="77777777" w:rsidR="001C217B" w:rsidRPr="001C217B" w:rsidRDefault="001C217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14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19AEFB" w14:textId="77777777" w:rsidR="001C217B" w:rsidRDefault="001C217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20325" w:rsidRPr="001C217B" w14:paraId="71714062" w14:textId="77777777" w:rsidTr="00EA2E5D">
        <w:trPr>
          <w:trHeight w:val="288"/>
        </w:trPr>
        <w:tc>
          <w:tcPr>
            <w:tcW w:w="10800" w:type="dxa"/>
            <w:gridSpan w:val="3"/>
            <w:shd w:val="clear" w:color="auto" w:fill="C8E2F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06016B" w14:textId="5FADC1AF" w:rsidR="00E20325" w:rsidRDefault="00E2032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9468E">
              <w:rPr>
                <w:rFonts w:ascii="Franklin Gothic Book" w:hAnsi="Franklin Gothic Book"/>
              </w:rPr>
              <w:t>Release Type</w:t>
            </w:r>
          </w:p>
        </w:tc>
      </w:tr>
      <w:tr w:rsidR="001C217B" w:rsidRPr="001C217B" w14:paraId="5A1988A5" w14:textId="77777777" w:rsidTr="00C9468E">
        <w:trPr>
          <w:trHeight w:val="340"/>
        </w:trPr>
        <w:tc>
          <w:tcPr>
            <w:tcW w:w="514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BFD9A1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Voluntary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 xml:space="preserve">: 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FORMCHECKBOX </w:instrText>
            </w:r>
            <w:r w:rsidR="002415F3">
              <w:rPr>
                <w:rFonts w:ascii="Franklin Gothic Book" w:hAnsi="Franklin Gothic Book"/>
                <w:sz w:val="18"/>
                <w:szCs w:val="18"/>
              </w:rPr>
            </w:r>
            <w:r w:rsidR="002415F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5"/>
            <w:r w:rsidRPr="00C9468E">
              <w:rPr>
                <w:rFonts w:ascii="Franklin Gothic Book" w:hAnsi="Franklin Gothic Book"/>
                <w:sz w:val="18"/>
                <w:szCs w:val="18"/>
              </w:rPr>
              <w:tab/>
              <w:t>Involuntary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 xml:space="preserve">: </w:t>
            </w:r>
            <w:r w:rsidR="0085663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="00856638">
              <w:rPr>
                <w:rFonts w:ascii="Franklin Gothic Book" w:hAnsi="Franklin Gothic Book"/>
                <w:sz w:val="18"/>
                <w:szCs w:val="18"/>
              </w:rPr>
              <w:instrText xml:space="preserve"> FORMCHECKBOX </w:instrText>
            </w:r>
            <w:r w:rsidR="002415F3">
              <w:rPr>
                <w:rFonts w:ascii="Franklin Gothic Book" w:hAnsi="Franklin Gothic Book"/>
                <w:sz w:val="18"/>
                <w:szCs w:val="18"/>
              </w:rPr>
            </w:r>
            <w:r w:rsidR="002415F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5663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1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0CA9DC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4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DD5BDA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C217B" w:rsidRPr="001C217B" w14:paraId="67E5E8F5" w14:textId="77777777" w:rsidTr="00312EA5">
        <w:trPr>
          <w:trHeight w:val="882"/>
        </w:trPr>
        <w:tc>
          <w:tcPr>
            <w:tcW w:w="514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9C029A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Reason for Release: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1C8D90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4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6F88F5" w14:textId="77777777" w:rsidR="001C217B" w:rsidRPr="00C9468E" w:rsidRDefault="001C217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Explanation of Transaction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 xml:space="preserve">: 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8"/>
          </w:p>
        </w:tc>
      </w:tr>
      <w:tr w:rsidR="00C9468E" w:rsidRPr="001C217B" w14:paraId="40F4B5A6" w14:textId="77777777" w:rsidTr="00C9468E">
        <w:trPr>
          <w:trHeight w:val="340"/>
        </w:trPr>
        <w:tc>
          <w:tcPr>
            <w:tcW w:w="10800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26E38E" w14:textId="77777777" w:rsidR="00C9468E" w:rsidRPr="00C9468E" w:rsidRDefault="00C9468E" w:rsidP="00312EA5">
            <w:pPr>
              <w:tabs>
                <w:tab w:val="left" w:pos="4158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 xml:space="preserve">Appraised Value </w:t>
            </w:r>
            <w:r w:rsidR="00D140DE" w:rsidRPr="00C9468E">
              <w:rPr>
                <w:rFonts w:ascii="Franklin Gothic Book" w:hAnsi="Franklin Gothic Book"/>
                <w:sz w:val="18"/>
                <w:szCs w:val="18"/>
              </w:rPr>
              <w:t>BEFORE</w:t>
            </w:r>
            <w:r w:rsidRPr="00C9468E">
              <w:rPr>
                <w:rFonts w:ascii="Franklin Gothic Book" w:hAnsi="Franklin Gothic Book"/>
                <w:sz w:val="18"/>
                <w:szCs w:val="18"/>
              </w:rPr>
              <w:t xml:space="preserve"> Release:</w:t>
            </w:r>
            <w:r w:rsidRPr="00C9468E">
              <w:rPr>
                <w:rFonts w:ascii="Franklin Gothic Book" w:hAnsi="Franklin Gothic Book"/>
                <w:sz w:val="18"/>
                <w:szCs w:val="18"/>
              </w:rPr>
              <w:tab/>
              <w:t xml:space="preserve">$ </w:t>
            </w:r>
            <w:r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9468E">
              <w:rPr>
                <w:rFonts w:ascii="Franklin Gothic Book" w:hAnsi="Franklin Gothic Book"/>
                <w:sz w:val="18"/>
                <w:szCs w:val="18"/>
              </w:rPr>
            </w:r>
            <w:r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9"/>
          </w:p>
        </w:tc>
      </w:tr>
      <w:tr w:rsidR="00C9468E" w:rsidRPr="001C217B" w14:paraId="4403E4AF" w14:textId="77777777" w:rsidTr="00C9468E">
        <w:trPr>
          <w:trHeight w:val="340"/>
        </w:trPr>
        <w:tc>
          <w:tcPr>
            <w:tcW w:w="10800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E96CE9" w14:textId="77777777" w:rsidR="00C9468E" w:rsidRPr="00C9468E" w:rsidRDefault="00C9468E" w:rsidP="00312EA5">
            <w:pPr>
              <w:tabs>
                <w:tab w:val="left" w:pos="4158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 xml:space="preserve">Appraised Value </w:t>
            </w:r>
            <w:r w:rsidR="00D140DE" w:rsidRPr="00C9468E">
              <w:rPr>
                <w:rFonts w:ascii="Franklin Gothic Book" w:hAnsi="Franklin Gothic Book"/>
                <w:sz w:val="18"/>
                <w:szCs w:val="18"/>
              </w:rPr>
              <w:t>AFTER</w:t>
            </w:r>
            <w:r w:rsidRPr="00C9468E">
              <w:rPr>
                <w:rFonts w:ascii="Franklin Gothic Book" w:hAnsi="Franklin Gothic Book"/>
                <w:sz w:val="18"/>
                <w:szCs w:val="18"/>
              </w:rPr>
              <w:t xml:space="preserve"> Release:</w:t>
            </w:r>
            <w:r w:rsidRPr="00C9468E">
              <w:rPr>
                <w:rFonts w:ascii="Franklin Gothic Book" w:hAnsi="Franklin Gothic Book"/>
                <w:sz w:val="18"/>
                <w:szCs w:val="18"/>
              </w:rPr>
              <w:tab/>
              <w:t xml:space="preserve">$ </w:t>
            </w:r>
            <w:r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9468E">
              <w:rPr>
                <w:rFonts w:ascii="Franklin Gothic Book" w:hAnsi="Franklin Gothic Book"/>
                <w:sz w:val="18"/>
                <w:szCs w:val="18"/>
              </w:rPr>
            </w:r>
            <w:r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20"/>
          </w:p>
        </w:tc>
      </w:tr>
      <w:tr w:rsidR="00C9468E" w:rsidRPr="001C217B" w14:paraId="29CD04CD" w14:textId="77777777" w:rsidTr="00C9468E">
        <w:trPr>
          <w:trHeight w:val="340"/>
        </w:trPr>
        <w:tc>
          <w:tcPr>
            <w:tcW w:w="10800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68F6B2" w14:textId="2C1D3D2A" w:rsidR="00C9468E" w:rsidRPr="00C9468E" w:rsidRDefault="002415F3" w:rsidP="00312EA5">
            <w:pPr>
              <w:tabs>
                <w:tab w:val="left" w:pos="4158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Amount o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 xml:space="preserve">f </w:t>
            </w:r>
            <w:r>
              <w:rPr>
                <w:rFonts w:ascii="Franklin Gothic Book" w:hAnsi="Franklin Gothic Book"/>
                <w:sz w:val="18"/>
                <w:szCs w:val="18"/>
              </w:rPr>
              <w:t>Compensation in Exchange f</w:t>
            </w:r>
            <w:r w:rsidR="00312EA5">
              <w:rPr>
                <w:rFonts w:ascii="Franklin Gothic Book" w:hAnsi="Franklin Gothic Book"/>
                <w:sz w:val="18"/>
                <w:szCs w:val="18"/>
              </w:rPr>
              <w:t>or R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>elease: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ab/>
              <w:t xml:space="preserve">$ 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21"/>
          </w:p>
        </w:tc>
      </w:tr>
      <w:tr w:rsidR="00C9468E" w:rsidRPr="001C217B" w14:paraId="16327A0A" w14:textId="77777777" w:rsidTr="00C9468E">
        <w:trPr>
          <w:trHeight w:val="340"/>
        </w:trPr>
        <w:tc>
          <w:tcPr>
            <w:tcW w:w="10800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3DE2CC" w14:textId="49D29DE9" w:rsidR="00C9468E" w:rsidRPr="00C9468E" w:rsidRDefault="002415F3" w:rsidP="00312EA5">
            <w:pPr>
              <w:tabs>
                <w:tab w:val="left" w:pos="4158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Amount Applied t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>o Unpaid Principal Balance: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tab/>
              <w:t xml:space="preserve">$ 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468E" w:rsidRPr="00C9468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22"/>
          </w:p>
        </w:tc>
      </w:tr>
      <w:tr w:rsidR="001C217B" w:rsidRPr="001C217B" w14:paraId="7572AB69" w14:textId="77777777" w:rsidTr="00C9468E">
        <w:trPr>
          <w:trHeight w:hRule="exact" w:val="144"/>
        </w:trPr>
        <w:tc>
          <w:tcPr>
            <w:tcW w:w="5142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808184" w14:textId="77777777" w:rsidR="001C217B" w:rsidRDefault="001C217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F55B0D" w14:textId="77777777" w:rsidR="001C217B" w:rsidRPr="001C217B" w:rsidRDefault="001C217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B2E11A" w14:textId="77777777" w:rsidR="001C217B" w:rsidRDefault="001C217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C9468E" w:rsidRPr="001C217B" w14:paraId="2CF3347E" w14:textId="77777777" w:rsidTr="00515D1B">
        <w:trPr>
          <w:trHeight w:val="34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2F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26DCD8" w14:textId="77777777" w:rsidR="00C9468E" w:rsidRPr="00C9468E" w:rsidRDefault="00C9468E">
            <w:pPr>
              <w:rPr>
                <w:rFonts w:ascii="Franklin Gothic Book" w:hAnsi="Franklin Gothic Book"/>
              </w:rPr>
            </w:pPr>
            <w:r w:rsidRPr="00C9468E">
              <w:rPr>
                <w:rFonts w:ascii="Franklin Gothic Book" w:hAnsi="Franklin Gothic Book"/>
              </w:rPr>
              <w:t>Please Provide the Following Documentation:</w:t>
            </w:r>
          </w:p>
        </w:tc>
      </w:tr>
      <w:tr w:rsidR="00CC6821" w:rsidRPr="001C217B" w14:paraId="6F34FA88" w14:textId="77777777" w:rsidTr="00C9468E">
        <w:trPr>
          <w:trHeight w:val="1587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31A071" w14:textId="77777777" w:rsidR="00CC6821" w:rsidRPr="00C9468E" w:rsidRDefault="00CC6821" w:rsidP="00CC6821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Most Recent 12-month mortgage payment history</w:t>
            </w:r>
          </w:p>
          <w:p w14:paraId="4FE4BA49" w14:textId="77777777" w:rsidR="00CC6821" w:rsidRPr="00C9468E" w:rsidRDefault="00CC6821" w:rsidP="00CC6821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Survey outlining complete parcel, what is being released and proximity to the improvement</w:t>
            </w:r>
          </w:p>
          <w:p w14:paraId="14CB54F2" w14:textId="77777777" w:rsidR="00CC6821" w:rsidRPr="00C9468E" w:rsidRDefault="00CC6821" w:rsidP="00CC6821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Copy of the original note</w:t>
            </w:r>
          </w:p>
          <w:p w14:paraId="578673E5" w14:textId="77777777" w:rsidR="00CC6821" w:rsidRPr="00C9468E" w:rsidRDefault="00CC6821" w:rsidP="00CC6821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Copy of the pending sales contract, including all pages with addendum, if applicable</w:t>
            </w:r>
          </w:p>
          <w:p w14:paraId="5C1909EE" w14:textId="77777777" w:rsidR="00CC6821" w:rsidRPr="00C9468E" w:rsidRDefault="00CC6821" w:rsidP="00CC6821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Copy of the complete origination appraisal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9EE553" w14:textId="77777777" w:rsidR="00CC6821" w:rsidRPr="00C9468E" w:rsidRDefault="00CC6821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44" w:type="dxa"/>
            <w:tcBorders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D07047" w14:textId="77777777" w:rsidR="00CC6821" w:rsidRPr="00C9468E" w:rsidRDefault="00CC6821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New Appraisal, including the following:</w:t>
            </w:r>
          </w:p>
          <w:p w14:paraId="18702671" w14:textId="77777777" w:rsidR="00CC6821" w:rsidRPr="00C9468E" w:rsidRDefault="00CC6821" w:rsidP="00CC6821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Value of the property before release</w:t>
            </w:r>
          </w:p>
          <w:p w14:paraId="217F7DF1" w14:textId="4137EFE0" w:rsidR="00CC6821" w:rsidRPr="00C9468E" w:rsidRDefault="00CC6821" w:rsidP="00CC6821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 xml:space="preserve">Value of </w:t>
            </w:r>
            <w:r w:rsidR="002415F3">
              <w:rPr>
                <w:rFonts w:ascii="Franklin Gothic Book" w:hAnsi="Franklin Gothic Book"/>
                <w:sz w:val="18"/>
                <w:szCs w:val="18"/>
              </w:rPr>
              <w:t xml:space="preserve">the </w:t>
            </w:r>
            <w:bookmarkStart w:id="23" w:name="_GoBack"/>
            <w:bookmarkEnd w:id="23"/>
            <w:r w:rsidRPr="00C9468E">
              <w:rPr>
                <w:rFonts w:ascii="Franklin Gothic Book" w:hAnsi="Franklin Gothic Book"/>
                <w:sz w:val="18"/>
                <w:szCs w:val="18"/>
              </w:rPr>
              <w:t>property after release</w:t>
            </w:r>
          </w:p>
          <w:p w14:paraId="330F4591" w14:textId="77777777" w:rsidR="00CC6821" w:rsidRPr="00C9468E" w:rsidRDefault="00CC6821" w:rsidP="00CC6821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Statement from appraiser addressing the impact of the partial release on Property marketability after the release</w:t>
            </w:r>
          </w:p>
          <w:p w14:paraId="6BEC9C4C" w14:textId="77777777" w:rsidR="00CC6821" w:rsidRPr="00C9468E" w:rsidRDefault="00CC6821" w:rsidP="00CC6821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C9468E">
              <w:rPr>
                <w:rFonts w:ascii="Franklin Gothic Book" w:hAnsi="Franklin Gothic Book"/>
                <w:sz w:val="18"/>
                <w:szCs w:val="18"/>
              </w:rPr>
              <w:t>All addendums, attachments and photographs</w:t>
            </w:r>
          </w:p>
        </w:tc>
      </w:tr>
      <w:tr w:rsidR="00C9468E" w:rsidRPr="001C217B" w14:paraId="593FEE2F" w14:textId="77777777" w:rsidTr="00C9468E">
        <w:trPr>
          <w:trHeight w:val="22"/>
        </w:trPr>
        <w:tc>
          <w:tcPr>
            <w:tcW w:w="10800" w:type="dxa"/>
            <w:gridSpan w:val="3"/>
            <w:tcBorders>
              <w:top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7C1509" w14:textId="77777777" w:rsidR="00C9468E" w:rsidRPr="00C9468E" w:rsidRDefault="00C9468E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14:paraId="471722D3" w14:textId="7C17B753" w:rsidR="00545A68" w:rsidRPr="00E20325" w:rsidRDefault="00545A68" w:rsidP="00E20325">
      <w:pPr>
        <w:spacing w:line="360" w:lineRule="auto"/>
        <w:jc w:val="center"/>
        <w:rPr>
          <w:rFonts w:ascii="Franklin Gothic Book" w:hAnsi="Franklin Gothic Book"/>
          <w:color w:val="D0006F"/>
          <w:sz w:val="20"/>
          <w:szCs w:val="20"/>
        </w:rPr>
      </w:pPr>
      <w:r w:rsidRPr="00BC7A13">
        <w:rPr>
          <w:rFonts w:ascii="Franklin Gothic Book" w:hAnsi="Franklin Gothic Book"/>
          <w:sz w:val="20"/>
          <w:szCs w:val="20"/>
        </w:rPr>
        <w:t>Submit this form along with supporting do</w:t>
      </w:r>
      <w:r w:rsidR="002415F3">
        <w:rPr>
          <w:rFonts w:ascii="Franklin Gothic Book" w:hAnsi="Franklin Gothic Book"/>
          <w:sz w:val="20"/>
          <w:szCs w:val="20"/>
        </w:rPr>
        <w:t>cumentation via secure email to</w:t>
      </w:r>
      <w:r w:rsidRPr="00BC7A13">
        <w:rPr>
          <w:rFonts w:ascii="Franklin Gothic Book" w:hAnsi="Franklin Gothic Book"/>
          <w:sz w:val="20"/>
          <w:szCs w:val="20"/>
        </w:rPr>
        <w:t xml:space="preserve">: </w:t>
      </w:r>
      <w:hyperlink r:id="rId8" w:history="1">
        <w:r w:rsidR="002415F3" w:rsidRPr="004172B5">
          <w:rPr>
            <w:rStyle w:val="Hyperlink"/>
            <w:rFonts w:ascii="Franklin Gothic Book" w:hAnsi="Franklin Gothic Book"/>
            <w:sz w:val="20"/>
            <w:szCs w:val="20"/>
          </w:rPr>
          <w:t>partial_releases@mgic.com</w:t>
        </w:r>
      </w:hyperlink>
    </w:p>
    <w:p w14:paraId="04A15AD8" w14:textId="77777777" w:rsidR="00AE6BDB" w:rsidRPr="001C217B" w:rsidRDefault="00AE6BDB">
      <w:pPr>
        <w:rPr>
          <w:rFonts w:ascii="Franklin Gothic Book" w:hAnsi="Franklin Gothic Book"/>
          <w:sz w:val="20"/>
          <w:szCs w:val="20"/>
        </w:rPr>
      </w:pPr>
    </w:p>
    <w:sectPr w:rsidR="00AE6BDB" w:rsidRPr="001C217B" w:rsidSect="003C08A3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720" w:footer="7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6B4BC" w14:textId="77777777" w:rsidR="00515D1B" w:rsidRDefault="00515D1B" w:rsidP="00BC7A13">
      <w:r>
        <w:separator/>
      </w:r>
    </w:p>
  </w:endnote>
  <w:endnote w:type="continuationSeparator" w:id="0">
    <w:p w14:paraId="2A2B2BAE" w14:textId="77777777" w:rsidR="00515D1B" w:rsidRDefault="00515D1B" w:rsidP="00BC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notTrueType/>
    <w:pitch w:val="variable"/>
    <w:sig w:usb0="00000003" w:usb1="00000000" w:usb2="00000000" w:usb3="00000000" w:csb0="00000001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CC628" w14:textId="3964ACE0" w:rsidR="00515D1B" w:rsidRDefault="00515D1B" w:rsidP="00BC7A13">
    <w:pPr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Mortgage Guaranty Insurance Corporation</w:t>
    </w:r>
  </w:p>
  <w:p w14:paraId="194ACC24" w14:textId="0B081A79" w:rsidR="00515D1B" w:rsidRPr="00C9468E" w:rsidRDefault="002415F3" w:rsidP="00BC7A13">
    <w:pPr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18-50998 4/26</w:t>
    </w:r>
    <w:r w:rsidR="00515D1B" w:rsidRPr="00C9468E">
      <w:rPr>
        <w:rFonts w:ascii="Franklin Gothic Book" w:hAnsi="Franklin Gothic Book"/>
        <w:sz w:val="16"/>
        <w:szCs w:val="16"/>
      </w:rPr>
      <w:t>/18</w:t>
    </w:r>
  </w:p>
  <w:p w14:paraId="65865239" w14:textId="77777777" w:rsidR="00515D1B" w:rsidRDefault="00515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6B4CF" w14:textId="77777777" w:rsidR="00515D1B" w:rsidRDefault="00515D1B" w:rsidP="00BC7A13">
      <w:r>
        <w:separator/>
      </w:r>
    </w:p>
  </w:footnote>
  <w:footnote w:type="continuationSeparator" w:id="0">
    <w:p w14:paraId="5FEC81F7" w14:textId="77777777" w:rsidR="00515D1B" w:rsidRDefault="00515D1B" w:rsidP="00BC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BC54" w14:textId="77777777" w:rsidR="00515D1B" w:rsidRDefault="002415F3">
    <w:pPr>
      <w:pStyle w:val="Header"/>
    </w:pPr>
    <w:sdt>
      <w:sdtPr>
        <w:id w:val="171999623"/>
        <w:placeholder>
          <w:docPart w:val="D013D25F1FA53547ADA8AB9CAFF6D9F3"/>
        </w:placeholder>
        <w:temporary/>
        <w:showingPlcHdr/>
      </w:sdtPr>
      <w:sdtEndPr/>
      <w:sdtContent>
        <w:r w:rsidR="00515D1B">
          <w:t>[Type text]</w:t>
        </w:r>
      </w:sdtContent>
    </w:sdt>
    <w:r w:rsidR="00515D1B">
      <w:ptab w:relativeTo="margin" w:alignment="center" w:leader="none"/>
    </w:r>
    <w:sdt>
      <w:sdtPr>
        <w:id w:val="171999624"/>
        <w:placeholder>
          <w:docPart w:val="D6E780ED90E73042B24EF730FAC2F301"/>
        </w:placeholder>
        <w:temporary/>
        <w:showingPlcHdr/>
      </w:sdtPr>
      <w:sdtEndPr/>
      <w:sdtContent>
        <w:r w:rsidR="00515D1B">
          <w:t>[Type text]</w:t>
        </w:r>
      </w:sdtContent>
    </w:sdt>
    <w:r w:rsidR="00515D1B">
      <w:ptab w:relativeTo="margin" w:alignment="right" w:leader="none"/>
    </w:r>
    <w:sdt>
      <w:sdtPr>
        <w:id w:val="171999625"/>
        <w:placeholder>
          <w:docPart w:val="74A0467F2BD5B843A64A61244A32BA9B"/>
        </w:placeholder>
        <w:temporary/>
        <w:showingPlcHdr/>
      </w:sdtPr>
      <w:sdtEndPr/>
      <w:sdtContent>
        <w:r w:rsidR="00515D1B">
          <w:t>[Type text]</w:t>
        </w:r>
      </w:sdtContent>
    </w:sdt>
  </w:p>
  <w:p w14:paraId="7420C3B2" w14:textId="77777777" w:rsidR="00515D1B" w:rsidRDefault="00515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1289C" w14:textId="77777777" w:rsidR="00515D1B" w:rsidRDefault="00515D1B" w:rsidP="00BC7A13">
    <w:pPr>
      <w:pStyle w:val="Header"/>
      <w:tabs>
        <w:tab w:val="clear" w:pos="8640"/>
        <w:tab w:val="right" w:pos="10710"/>
      </w:tabs>
    </w:pPr>
    <w:r w:rsidRPr="00C9468E">
      <w:rPr>
        <w:rFonts w:ascii="Franklin Gothic Book" w:hAnsi="Franklin Gothic Book"/>
        <w:sz w:val="36"/>
        <w:szCs w:val="36"/>
      </w:rPr>
      <w:t>Partial Release Request Form</w:t>
    </w:r>
    <w:r>
      <w:rPr>
        <w:rFonts w:ascii="Franklin Gothic Book" w:hAnsi="Franklin Gothic Book"/>
        <w:sz w:val="36"/>
        <w:szCs w:val="36"/>
      </w:rPr>
      <w:tab/>
    </w:r>
    <w:r w:rsidRPr="001C217B">
      <w:rPr>
        <w:rFonts w:ascii="Franklin Gothic Book" w:hAnsi="Franklin Gothic Book"/>
        <w:noProof/>
        <w:sz w:val="20"/>
        <w:szCs w:val="20"/>
      </w:rPr>
      <w:drawing>
        <wp:inline distT="0" distB="0" distL="0" distR="0" wp14:anchorId="3DF142BF" wp14:editId="6B9A5E9E">
          <wp:extent cx="123825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IC Logo-3000x1200px-Navy-600ppi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518" cy="496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1D5F"/>
    <w:multiLevelType w:val="hybridMultilevel"/>
    <w:tmpl w:val="E45E8BEA"/>
    <w:lvl w:ilvl="0" w:tplc="BA02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515BE"/>
    <w:multiLevelType w:val="hybridMultilevel"/>
    <w:tmpl w:val="A0322DBE"/>
    <w:lvl w:ilvl="0" w:tplc="BA02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71E42"/>
    <w:multiLevelType w:val="hybridMultilevel"/>
    <w:tmpl w:val="0D8AE742"/>
    <w:lvl w:ilvl="0" w:tplc="BA02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7EB9"/>
    <w:multiLevelType w:val="hybridMultilevel"/>
    <w:tmpl w:val="AAD2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B0"/>
    <w:rsid w:val="00123446"/>
    <w:rsid w:val="001971C6"/>
    <w:rsid w:val="001C217B"/>
    <w:rsid w:val="002415F3"/>
    <w:rsid w:val="00254D92"/>
    <w:rsid w:val="00312EA5"/>
    <w:rsid w:val="003543BB"/>
    <w:rsid w:val="003C08A3"/>
    <w:rsid w:val="00515D1B"/>
    <w:rsid w:val="00545A68"/>
    <w:rsid w:val="00555250"/>
    <w:rsid w:val="005C45C5"/>
    <w:rsid w:val="005F62B0"/>
    <w:rsid w:val="00856638"/>
    <w:rsid w:val="009535E2"/>
    <w:rsid w:val="0097569A"/>
    <w:rsid w:val="00A52243"/>
    <w:rsid w:val="00AE6BDB"/>
    <w:rsid w:val="00B1594A"/>
    <w:rsid w:val="00BC7A13"/>
    <w:rsid w:val="00C9468E"/>
    <w:rsid w:val="00CC6821"/>
    <w:rsid w:val="00D140DE"/>
    <w:rsid w:val="00DC06C7"/>
    <w:rsid w:val="00E20325"/>
    <w:rsid w:val="00E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D178D"/>
  <w15:docId w15:val="{5030A314-8C20-460D-A097-F99F9445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43BB"/>
    <w:rPr>
      <w:rFonts w:ascii="Arial Narrow" w:hAnsi="Arial Narrow"/>
      <w:color w:val="C6601A"/>
      <w:sz w:val="18"/>
      <w:u w:val="single"/>
    </w:rPr>
  </w:style>
  <w:style w:type="character" w:customStyle="1" w:styleId="StyleStyleArialBlack11ptCustomColorRGB1989626ArialNa">
    <w:name w:val="Style Style Arial Black 11 pt Custom Color(RGB(1989626)) + Arial Na..."/>
    <w:basedOn w:val="DefaultParagraphFont"/>
    <w:rsid w:val="003543BB"/>
    <w:rPr>
      <w:rFonts w:ascii="Helvetica-Narrow" w:hAnsi="Helvetica-Narrow"/>
      <w:color w:val="C6601A"/>
      <w:spacing w:val="20"/>
      <w:sz w:val="20"/>
    </w:rPr>
  </w:style>
  <w:style w:type="table" w:styleId="TableGrid">
    <w:name w:val="Table Grid"/>
    <w:basedOn w:val="TableNormal"/>
    <w:uiPriority w:val="39"/>
    <w:rsid w:val="005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8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45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1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7A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A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A1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5A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al_releases@mgic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13D25F1FA53547ADA8AB9CAFF6D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764D-22EA-3541-A318-5C554917A595}"/>
      </w:docPartPr>
      <w:docPartBody>
        <w:p w:rsidR="0091448D" w:rsidRDefault="0091448D" w:rsidP="0091448D">
          <w:pPr>
            <w:pStyle w:val="D013D25F1FA53547ADA8AB9CAFF6D9F3"/>
          </w:pPr>
          <w:r>
            <w:t>[Type text]</w:t>
          </w:r>
        </w:p>
      </w:docPartBody>
    </w:docPart>
    <w:docPart>
      <w:docPartPr>
        <w:name w:val="D6E780ED90E73042B24EF730FAC2F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AF48C-0F79-A545-BA88-D380D2C99394}"/>
      </w:docPartPr>
      <w:docPartBody>
        <w:p w:rsidR="0091448D" w:rsidRDefault="0091448D" w:rsidP="0091448D">
          <w:pPr>
            <w:pStyle w:val="D6E780ED90E73042B24EF730FAC2F301"/>
          </w:pPr>
          <w:r>
            <w:t>[Type text]</w:t>
          </w:r>
        </w:p>
      </w:docPartBody>
    </w:docPart>
    <w:docPart>
      <w:docPartPr>
        <w:name w:val="74A0467F2BD5B843A64A61244A32B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68F5B-D697-5545-A642-290969E49D78}"/>
      </w:docPartPr>
      <w:docPartBody>
        <w:p w:rsidR="0091448D" w:rsidRDefault="0091448D" w:rsidP="0091448D">
          <w:pPr>
            <w:pStyle w:val="74A0467F2BD5B843A64A61244A32BA9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notTrueType/>
    <w:pitch w:val="variable"/>
    <w:sig w:usb0="00000003" w:usb1="00000000" w:usb2="00000000" w:usb3="00000000" w:csb0="00000001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8D"/>
    <w:rsid w:val="0091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13D25F1FA53547ADA8AB9CAFF6D9F3">
    <w:name w:val="D013D25F1FA53547ADA8AB9CAFF6D9F3"/>
    <w:rsid w:val="0091448D"/>
  </w:style>
  <w:style w:type="paragraph" w:customStyle="1" w:styleId="D6E780ED90E73042B24EF730FAC2F301">
    <w:name w:val="D6E780ED90E73042B24EF730FAC2F301"/>
    <w:rsid w:val="0091448D"/>
  </w:style>
  <w:style w:type="paragraph" w:customStyle="1" w:styleId="74A0467F2BD5B843A64A61244A32BA9B">
    <w:name w:val="74A0467F2BD5B843A64A61244A32BA9B"/>
    <w:rsid w:val="0091448D"/>
  </w:style>
  <w:style w:type="paragraph" w:customStyle="1" w:styleId="3F8071DF56621046930FEE6B6E267A2A">
    <w:name w:val="3F8071DF56621046930FEE6B6E267A2A"/>
    <w:rsid w:val="0091448D"/>
  </w:style>
  <w:style w:type="paragraph" w:customStyle="1" w:styleId="68D17432BBFB00469D2BA269063955B6">
    <w:name w:val="68D17432BBFB00469D2BA269063955B6"/>
    <w:rsid w:val="0091448D"/>
  </w:style>
  <w:style w:type="paragraph" w:customStyle="1" w:styleId="AB22D715A6A422409560164B2B8AA8F6">
    <w:name w:val="AB22D715A6A422409560164B2B8AA8F6"/>
    <w:rsid w:val="00914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6ED997-8CC2-4733-BA51-017E1D57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59A13440.dotm</Template>
  <TotalTime>2</TotalTime>
  <Pages>1</Pages>
  <Words>202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Munroe</dc:creator>
  <cp:keywords/>
  <dc:description/>
  <cp:lastModifiedBy>Gretchen Theisen</cp:lastModifiedBy>
  <cp:revision>3</cp:revision>
  <dcterms:created xsi:type="dcterms:W3CDTF">2018-03-19T14:21:00Z</dcterms:created>
  <dcterms:modified xsi:type="dcterms:W3CDTF">2018-04-26T14:33:00Z</dcterms:modified>
</cp:coreProperties>
</file>