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9" w:type="dxa"/>
        <w:tblBorders>
          <w:top w:val="none" w:sz="0" w:space="0" w:color="auto"/>
          <w:left w:val="none" w:sz="0" w:space="0" w:color="auto"/>
          <w:bottom w:val="none" w:sz="0" w:space="0" w:color="auto"/>
          <w:right w:val="none" w:sz="0" w:space="0" w:color="auto"/>
          <w:insideV w:val="none" w:sz="0" w:space="0" w:color="auto"/>
        </w:tblBorders>
        <w:tblLayout w:type="fixed"/>
        <w:tblCellMar>
          <w:top w:w="14" w:type="dxa"/>
          <w:left w:w="115" w:type="dxa"/>
          <w:bottom w:w="14" w:type="dxa"/>
          <w:right w:w="115" w:type="dxa"/>
        </w:tblCellMar>
        <w:tblLook w:val="04A0" w:firstRow="1" w:lastRow="0" w:firstColumn="1" w:lastColumn="0" w:noHBand="0" w:noVBand="1"/>
      </w:tblPr>
      <w:tblGrid>
        <w:gridCol w:w="475"/>
        <w:gridCol w:w="2045"/>
        <w:gridCol w:w="4086"/>
        <w:gridCol w:w="2783"/>
        <w:gridCol w:w="810"/>
        <w:gridCol w:w="720"/>
      </w:tblGrid>
      <w:tr w:rsidR="00FB5B4A" w:rsidRPr="00B1735F" w14:paraId="160CF15B" w14:textId="77777777" w:rsidTr="0043424F">
        <w:trPr>
          <w:trHeight w:val="432"/>
        </w:trPr>
        <w:tc>
          <w:tcPr>
            <w:tcW w:w="10919" w:type="dxa"/>
            <w:gridSpan w:val="6"/>
            <w:tcBorders>
              <w:top w:val="nil"/>
              <w:bottom w:val="single" w:sz="4" w:space="0" w:color="auto"/>
            </w:tcBorders>
            <w:shd w:val="clear" w:color="auto" w:fill="auto"/>
            <w:tcMar>
              <w:bottom w:w="0" w:type="dxa"/>
            </w:tcMar>
            <w:vAlign w:val="bottom"/>
          </w:tcPr>
          <w:p w14:paraId="7267E018" w14:textId="77777777" w:rsidR="00FB5B4A" w:rsidRPr="00FC1F49" w:rsidRDefault="00FB5B4A" w:rsidP="0043424F">
            <w:pPr>
              <w:pStyle w:val="Header"/>
              <w:tabs>
                <w:tab w:val="clear" w:pos="4680"/>
                <w:tab w:val="clear" w:pos="9360"/>
                <w:tab w:val="right" w:pos="10800"/>
              </w:tabs>
              <w:rPr>
                <w:caps/>
                <w:color w:val="00B5E2"/>
                <w:kern w:val="16"/>
                <w:sz w:val="28"/>
                <w:szCs w:val="28"/>
              </w:rPr>
            </w:pPr>
            <w:r>
              <w:rPr>
                <w:noProof/>
              </w:rPr>
              <w:drawing>
                <wp:anchor distT="0" distB="0" distL="114300" distR="114300" simplePos="0" relativeHeight="251659264" behindDoc="1" locked="0" layoutInCell="1" allowOverlap="1" wp14:anchorId="4344A2EF" wp14:editId="3B2B79F3">
                  <wp:simplePos x="0" y="0"/>
                  <wp:positionH relativeFrom="page">
                    <wp:posOffset>6163945</wp:posOffset>
                  </wp:positionH>
                  <wp:positionV relativeFrom="page">
                    <wp:posOffset>-102235</wp:posOffset>
                  </wp:positionV>
                  <wp:extent cx="767715" cy="301625"/>
                  <wp:effectExtent l="0" t="0" r="0" b="3175"/>
                  <wp:wrapNone/>
                  <wp:docPr id="1" name="Picture 0" descr="MGIC Logo-3000x1200px-Navy-600ppi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IC Logo-3000x1200px-Navy-600ppi copy.png"/>
                          <pic:cNvPicPr/>
                        </pic:nvPicPr>
                        <pic:blipFill>
                          <a:blip r:embed="rId7" cstate="print">
                            <a:biLevel thresh="25000"/>
                            <a:extLst>
                              <a:ext uri="{28A0092B-C50C-407E-A947-70E740481C1C}">
                                <a14:useLocalDpi xmlns:a14="http://schemas.microsoft.com/office/drawing/2010/main" val="0"/>
                              </a:ext>
                            </a:extLst>
                          </a:blip>
                          <a:stretch>
                            <a:fillRect/>
                          </a:stretch>
                        </pic:blipFill>
                        <pic:spPr>
                          <a:xfrm>
                            <a:off x="0" y="0"/>
                            <a:ext cx="767715" cy="301625"/>
                          </a:xfrm>
                          <a:prstGeom prst="rect">
                            <a:avLst/>
                          </a:prstGeom>
                        </pic:spPr>
                      </pic:pic>
                    </a:graphicData>
                  </a:graphic>
                  <wp14:sizeRelH relativeFrom="page">
                    <wp14:pctWidth>0</wp14:pctWidth>
                  </wp14:sizeRelH>
                  <wp14:sizeRelV relativeFrom="page">
                    <wp14:pctHeight>0</wp14:pctHeight>
                  </wp14:sizeRelV>
                </wp:anchor>
              </w:drawing>
            </w:r>
            <w:r w:rsidRPr="00FC1F49">
              <w:rPr>
                <w:rFonts w:ascii="Franklin Gothic Book" w:hAnsi="Franklin Gothic Book" w:cs="Arial"/>
                <w:caps/>
                <w:color w:val="000000" w:themeColor="text1"/>
                <w:kern w:val="16"/>
                <w:sz w:val="28"/>
                <w:szCs w:val="28"/>
              </w:rPr>
              <w:t>Appraisal Report Checklist</w:t>
            </w:r>
            <w:r w:rsidRPr="00FC1F49">
              <w:rPr>
                <w:caps/>
                <w:color w:val="00B5E2"/>
                <w:kern w:val="16"/>
                <w:sz w:val="28"/>
                <w:szCs w:val="28"/>
              </w:rPr>
              <w:tab/>
            </w:r>
          </w:p>
        </w:tc>
      </w:tr>
      <w:tr w:rsidR="00FB5B4A" w:rsidRPr="00B1735F" w14:paraId="0C1C32F5" w14:textId="77777777" w:rsidTr="0043424F">
        <w:trPr>
          <w:trHeight w:val="461"/>
        </w:trPr>
        <w:tc>
          <w:tcPr>
            <w:tcW w:w="10919" w:type="dxa"/>
            <w:gridSpan w:val="6"/>
            <w:tcBorders>
              <w:top w:val="single" w:sz="4" w:space="0" w:color="auto"/>
              <w:bottom w:val="nil"/>
            </w:tcBorders>
            <w:shd w:val="clear" w:color="auto" w:fill="auto"/>
            <w:tcMar>
              <w:top w:w="43" w:type="dxa"/>
              <w:bottom w:w="43" w:type="dxa"/>
            </w:tcMar>
            <w:vAlign w:val="center"/>
          </w:tcPr>
          <w:p w14:paraId="0993F49F" w14:textId="77777777" w:rsidR="00FB5B4A" w:rsidRPr="00B1735F" w:rsidRDefault="00FB5B4A" w:rsidP="0043424F">
            <w:pPr>
              <w:pStyle w:val="BodyCopyBlack"/>
              <w:spacing w:before="0" w:after="0" w:line="200" w:lineRule="atLeast"/>
              <w:rPr>
                <w:rFonts w:ascii="Franklin Gothic Book" w:hAnsi="Franklin Gothic Book"/>
                <w:sz w:val="16"/>
                <w:szCs w:val="16"/>
              </w:rPr>
            </w:pPr>
            <w:r w:rsidRPr="00031FC5">
              <w:rPr>
                <w:rFonts w:ascii="Franklin Gothic Book" w:hAnsi="Franklin Gothic Book"/>
                <w:spacing w:val="0"/>
                <w:sz w:val="16"/>
                <w:szCs w:val="16"/>
              </w:rPr>
              <w:t>This checklist is designed to help you review the following apprais</w:t>
            </w:r>
            <w:r>
              <w:rPr>
                <w:rFonts w:ascii="Franklin Gothic Book" w:hAnsi="Franklin Gothic Book"/>
                <w:spacing w:val="0"/>
                <w:sz w:val="16"/>
                <w:szCs w:val="16"/>
              </w:rPr>
              <w:t>al reports: Uniform Residential and</w:t>
            </w:r>
            <w:r w:rsidRPr="00031FC5">
              <w:rPr>
                <w:rFonts w:ascii="Franklin Gothic Book" w:hAnsi="Franklin Gothic Book"/>
                <w:spacing w:val="0"/>
                <w:sz w:val="16"/>
                <w:szCs w:val="16"/>
              </w:rPr>
              <w:t xml:space="preserve"> Manufactured Hom</w:t>
            </w:r>
            <w:r>
              <w:rPr>
                <w:rFonts w:ascii="Franklin Gothic Book" w:hAnsi="Franklin Gothic Book"/>
                <w:spacing w:val="0"/>
                <w:sz w:val="16"/>
                <w:szCs w:val="16"/>
              </w:rPr>
              <w:t>e</w:t>
            </w:r>
            <w:r w:rsidRPr="00031FC5">
              <w:rPr>
                <w:rFonts w:ascii="Franklin Gothic Book" w:hAnsi="Franklin Gothic Book"/>
                <w:spacing w:val="0"/>
                <w:sz w:val="16"/>
                <w:szCs w:val="16"/>
              </w:rPr>
              <w:t>. Checklist answers printed in blue boldface designate cautionary items that may require additional comment by an appraiser and further review.</w:t>
            </w:r>
            <w:r w:rsidRPr="00B1735F">
              <w:rPr>
                <w:rFonts w:ascii="Franklin Gothic Book" w:hAnsi="Franklin Gothic Book"/>
                <w:sz w:val="16"/>
                <w:szCs w:val="16"/>
              </w:rPr>
              <w:t xml:space="preserve"> </w:t>
            </w:r>
          </w:p>
        </w:tc>
      </w:tr>
      <w:tr w:rsidR="00FB5B4A" w:rsidRPr="00B1735F" w14:paraId="677D00AD" w14:textId="77777777" w:rsidTr="0043424F">
        <w:trPr>
          <w:trHeight w:val="216"/>
        </w:trPr>
        <w:tc>
          <w:tcPr>
            <w:tcW w:w="2520" w:type="dxa"/>
            <w:gridSpan w:val="2"/>
            <w:tcBorders>
              <w:top w:val="nil"/>
              <w:bottom w:val="nil"/>
            </w:tcBorders>
            <w:shd w:val="clear" w:color="auto" w:fill="auto"/>
            <w:tcMar>
              <w:top w:w="14" w:type="dxa"/>
              <w:right w:w="14" w:type="dxa"/>
            </w:tcMar>
            <w:vAlign w:val="bottom"/>
          </w:tcPr>
          <w:p w14:paraId="30DBA783" w14:textId="77777777" w:rsidR="00FB5B4A" w:rsidRPr="00712A07" w:rsidRDefault="00FB5B4A" w:rsidP="0043424F">
            <w:pPr>
              <w:rPr>
                <w:rFonts w:ascii="Arial" w:hAnsi="Arial" w:cs="Arial"/>
                <w:sz w:val="18"/>
                <w:szCs w:val="18"/>
              </w:rPr>
            </w:pPr>
            <w:r w:rsidRPr="00712A07">
              <w:rPr>
                <w:rFonts w:ascii="Arial" w:hAnsi="Arial" w:cs="Arial"/>
                <w:sz w:val="18"/>
                <w:szCs w:val="18"/>
              </w:rPr>
              <w:t>Borrower Name:</w:t>
            </w:r>
          </w:p>
        </w:tc>
        <w:tc>
          <w:tcPr>
            <w:tcW w:w="8399" w:type="dxa"/>
            <w:gridSpan w:val="4"/>
            <w:tcBorders>
              <w:top w:val="nil"/>
              <w:bottom w:val="single" w:sz="2" w:space="0" w:color="808080" w:themeColor="background1" w:themeShade="80"/>
            </w:tcBorders>
            <w:shd w:val="clear" w:color="auto" w:fill="auto"/>
            <w:tcMar>
              <w:top w:w="14" w:type="dxa"/>
              <w:right w:w="14" w:type="dxa"/>
            </w:tcMar>
            <w:vAlign w:val="bottom"/>
          </w:tcPr>
          <w:p w14:paraId="75B62381" w14:textId="77777777" w:rsidR="00FB5B4A" w:rsidRPr="00BE3D59" w:rsidRDefault="00FB5B4A" w:rsidP="0043424F">
            <w:pPr>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0"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B10B9">
              <w:rPr>
                <w:rFonts w:ascii="Arial" w:hAnsi="Arial" w:cs="Arial"/>
                <w:sz w:val="18"/>
                <w:szCs w:val="18"/>
              </w:rPr>
              <w:t> </w:t>
            </w:r>
            <w:r w:rsidR="002B10B9">
              <w:rPr>
                <w:rFonts w:ascii="Arial" w:hAnsi="Arial" w:cs="Arial"/>
                <w:sz w:val="18"/>
                <w:szCs w:val="18"/>
              </w:rPr>
              <w:t> </w:t>
            </w:r>
            <w:r w:rsidR="002B10B9">
              <w:rPr>
                <w:rFonts w:ascii="Arial" w:hAnsi="Arial" w:cs="Arial"/>
                <w:sz w:val="18"/>
                <w:szCs w:val="18"/>
              </w:rPr>
              <w:t> </w:t>
            </w:r>
            <w:r w:rsidR="002B10B9">
              <w:rPr>
                <w:rFonts w:ascii="Arial" w:hAnsi="Arial" w:cs="Arial"/>
                <w:sz w:val="18"/>
                <w:szCs w:val="18"/>
              </w:rPr>
              <w:t> </w:t>
            </w:r>
            <w:r w:rsidR="002B10B9">
              <w:rPr>
                <w:rFonts w:ascii="Arial" w:hAnsi="Arial" w:cs="Arial"/>
                <w:sz w:val="18"/>
                <w:szCs w:val="18"/>
              </w:rPr>
              <w:t> </w:t>
            </w:r>
            <w:r>
              <w:rPr>
                <w:rFonts w:ascii="Arial" w:hAnsi="Arial" w:cs="Arial"/>
                <w:sz w:val="18"/>
                <w:szCs w:val="18"/>
              </w:rPr>
              <w:fldChar w:fldCharType="end"/>
            </w:r>
            <w:bookmarkEnd w:id="0"/>
          </w:p>
        </w:tc>
      </w:tr>
      <w:tr w:rsidR="00FB5B4A" w:rsidRPr="00B1735F" w14:paraId="44058B01" w14:textId="77777777" w:rsidTr="0043424F">
        <w:trPr>
          <w:trHeight w:val="216"/>
        </w:trPr>
        <w:tc>
          <w:tcPr>
            <w:tcW w:w="2520" w:type="dxa"/>
            <w:gridSpan w:val="2"/>
            <w:tcBorders>
              <w:top w:val="nil"/>
              <w:bottom w:val="nil"/>
            </w:tcBorders>
            <w:shd w:val="clear" w:color="auto" w:fill="auto"/>
            <w:tcMar>
              <w:top w:w="14" w:type="dxa"/>
              <w:right w:w="14" w:type="dxa"/>
            </w:tcMar>
            <w:vAlign w:val="center"/>
          </w:tcPr>
          <w:p w14:paraId="418FCD95" w14:textId="77777777" w:rsidR="00FB5B4A" w:rsidRPr="00712A07" w:rsidRDefault="00FB5B4A" w:rsidP="0043424F">
            <w:pPr>
              <w:rPr>
                <w:rFonts w:ascii="Arial" w:hAnsi="Arial" w:cs="Arial"/>
                <w:sz w:val="18"/>
                <w:szCs w:val="18"/>
              </w:rPr>
            </w:pPr>
            <w:r w:rsidRPr="00712A07">
              <w:rPr>
                <w:rFonts w:ascii="Arial" w:hAnsi="Arial" w:cs="Arial"/>
                <w:sz w:val="18"/>
                <w:szCs w:val="18"/>
              </w:rPr>
              <w:t>Subject Property Address:</w:t>
            </w:r>
          </w:p>
        </w:tc>
        <w:tc>
          <w:tcPr>
            <w:tcW w:w="8399" w:type="dxa"/>
            <w:gridSpan w:val="4"/>
            <w:tcBorders>
              <w:top w:val="single" w:sz="2" w:space="0" w:color="808080" w:themeColor="background1" w:themeShade="80"/>
              <w:bottom w:val="single" w:sz="2" w:space="0" w:color="808080" w:themeColor="background1" w:themeShade="80"/>
            </w:tcBorders>
            <w:shd w:val="clear" w:color="auto" w:fill="auto"/>
            <w:tcMar>
              <w:top w:w="14" w:type="dxa"/>
              <w:right w:w="14" w:type="dxa"/>
            </w:tcMar>
            <w:vAlign w:val="center"/>
          </w:tcPr>
          <w:p w14:paraId="44CE93B6" w14:textId="77777777" w:rsidR="00FB5B4A" w:rsidRPr="00BE3D59" w:rsidRDefault="00FB5B4A" w:rsidP="0043424F">
            <w:pPr>
              <w:rPr>
                <w:rFonts w:ascii="Arial" w:hAnsi="Arial" w:cs="Arial"/>
                <w:sz w:val="18"/>
                <w:szCs w:val="18"/>
              </w:rPr>
            </w:pPr>
            <w:r w:rsidRPr="00BE3D59">
              <w:rPr>
                <w:rFonts w:ascii="Arial" w:hAnsi="Arial" w:cs="Arial"/>
                <w:sz w:val="18"/>
                <w:szCs w:val="18"/>
              </w:rPr>
              <w:fldChar w:fldCharType="begin">
                <w:ffData>
                  <w:name w:val="Text3"/>
                  <w:enabled/>
                  <w:calcOnExit w:val="0"/>
                  <w:textInput/>
                </w:ffData>
              </w:fldChar>
            </w:r>
            <w:bookmarkStart w:id="1" w:name="Text3"/>
            <w:r w:rsidRPr="00BE3D59">
              <w:rPr>
                <w:rFonts w:ascii="Arial" w:hAnsi="Arial" w:cs="Arial"/>
                <w:sz w:val="18"/>
                <w:szCs w:val="18"/>
              </w:rPr>
              <w:instrText xml:space="preserve"> FORMTEXT </w:instrText>
            </w:r>
            <w:r w:rsidRPr="00BE3D59">
              <w:rPr>
                <w:rFonts w:ascii="Arial" w:hAnsi="Arial" w:cs="Arial"/>
                <w:sz w:val="18"/>
                <w:szCs w:val="18"/>
              </w:rPr>
            </w:r>
            <w:r w:rsidRPr="00BE3D59">
              <w:rPr>
                <w:rFonts w:ascii="Arial" w:hAnsi="Arial" w:cs="Arial"/>
                <w:sz w:val="18"/>
                <w:szCs w:val="18"/>
              </w:rPr>
              <w:fldChar w:fldCharType="separate"/>
            </w:r>
            <w:r w:rsidR="002B10B9">
              <w:rPr>
                <w:rFonts w:ascii="Arial" w:hAnsi="Arial" w:cs="Arial"/>
                <w:sz w:val="18"/>
                <w:szCs w:val="18"/>
              </w:rPr>
              <w:t> </w:t>
            </w:r>
            <w:r w:rsidR="002B10B9">
              <w:rPr>
                <w:rFonts w:ascii="Arial" w:hAnsi="Arial" w:cs="Arial"/>
                <w:sz w:val="18"/>
                <w:szCs w:val="18"/>
              </w:rPr>
              <w:t> </w:t>
            </w:r>
            <w:r w:rsidR="002B10B9">
              <w:rPr>
                <w:rFonts w:ascii="Arial" w:hAnsi="Arial" w:cs="Arial"/>
                <w:sz w:val="18"/>
                <w:szCs w:val="18"/>
              </w:rPr>
              <w:t> </w:t>
            </w:r>
            <w:r w:rsidR="002B10B9">
              <w:rPr>
                <w:rFonts w:ascii="Arial" w:hAnsi="Arial" w:cs="Arial"/>
                <w:sz w:val="18"/>
                <w:szCs w:val="18"/>
              </w:rPr>
              <w:t> </w:t>
            </w:r>
            <w:r w:rsidR="002B10B9">
              <w:rPr>
                <w:rFonts w:ascii="Arial" w:hAnsi="Arial" w:cs="Arial"/>
                <w:sz w:val="18"/>
                <w:szCs w:val="18"/>
              </w:rPr>
              <w:t> </w:t>
            </w:r>
            <w:r w:rsidRPr="00BE3D59">
              <w:rPr>
                <w:rFonts w:ascii="Arial" w:hAnsi="Arial" w:cs="Arial"/>
                <w:sz w:val="18"/>
                <w:szCs w:val="18"/>
              </w:rPr>
              <w:fldChar w:fldCharType="end"/>
            </w:r>
            <w:bookmarkEnd w:id="1"/>
          </w:p>
        </w:tc>
      </w:tr>
      <w:tr w:rsidR="00FB5B4A" w:rsidRPr="00B1735F" w14:paraId="0F73BA56" w14:textId="77777777" w:rsidTr="0043424F">
        <w:trPr>
          <w:trHeight w:val="317"/>
        </w:trPr>
        <w:tc>
          <w:tcPr>
            <w:tcW w:w="10919" w:type="dxa"/>
            <w:gridSpan w:val="6"/>
            <w:tcBorders>
              <w:top w:val="nil"/>
              <w:bottom w:val="nil"/>
            </w:tcBorders>
            <w:shd w:val="clear" w:color="auto" w:fill="auto"/>
            <w:vAlign w:val="bottom"/>
          </w:tcPr>
          <w:p w14:paraId="23B26FB2" w14:textId="77777777" w:rsidR="00FB5B4A" w:rsidRPr="001534C1" w:rsidRDefault="00FB5B4A" w:rsidP="0043424F">
            <w:pPr>
              <w:rPr>
                <w:rFonts w:ascii="Arial" w:hAnsi="Arial" w:cs="Arial"/>
                <w:sz w:val="18"/>
                <w:szCs w:val="18"/>
              </w:rPr>
            </w:pPr>
            <w:r w:rsidRPr="001534C1">
              <w:rPr>
                <w:rFonts w:ascii="Arial" w:hAnsi="Arial" w:cs="Arial"/>
                <w:sz w:val="18"/>
                <w:szCs w:val="18"/>
              </w:rPr>
              <w:t>Subject Section</w:t>
            </w:r>
          </w:p>
        </w:tc>
      </w:tr>
      <w:tr w:rsidR="00FB5B4A" w:rsidRPr="00BA45B9" w14:paraId="2FD8545A" w14:textId="77777777" w:rsidTr="0043424F">
        <w:trPr>
          <w:trHeight w:hRule="exact" w:val="216"/>
        </w:trPr>
        <w:tc>
          <w:tcPr>
            <w:tcW w:w="475" w:type="dxa"/>
            <w:tcBorders>
              <w:top w:val="nil"/>
              <w:left w:val="nil"/>
              <w:bottom w:val="single" w:sz="2" w:space="0" w:color="808080" w:themeColor="background1" w:themeShade="80"/>
              <w:right w:val="nil"/>
            </w:tcBorders>
            <w:shd w:val="clear" w:color="auto" w:fill="auto"/>
            <w:vAlign w:val="center"/>
          </w:tcPr>
          <w:p w14:paraId="65C03155"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1.</w:t>
            </w:r>
          </w:p>
        </w:tc>
        <w:tc>
          <w:tcPr>
            <w:tcW w:w="8914" w:type="dxa"/>
            <w:gridSpan w:val="3"/>
            <w:tcBorders>
              <w:top w:val="nil"/>
              <w:left w:val="nil"/>
              <w:bottom w:val="single" w:sz="2" w:space="0" w:color="808080" w:themeColor="background1" w:themeShade="80"/>
              <w:right w:val="nil"/>
            </w:tcBorders>
            <w:shd w:val="clear" w:color="auto" w:fill="auto"/>
            <w:tcMar>
              <w:left w:w="58" w:type="dxa"/>
              <w:right w:w="58" w:type="dxa"/>
            </w:tcMar>
            <w:vAlign w:val="center"/>
          </w:tcPr>
          <w:p w14:paraId="19317DA5" w14:textId="77777777" w:rsidR="00FB5B4A" w:rsidRPr="00A67BED" w:rsidRDefault="00FB5B4A" w:rsidP="0043424F">
            <w:pPr>
              <w:rPr>
                <w:rFonts w:ascii="Franklin Gothic Book" w:hAnsi="Franklin Gothic Book" w:cs="Arial"/>
                <w:sz w:val="16"/>
                <w:szCs w:val="16"/>
              </w:rPr>
            </w:pPr>
            <w:r w:rsidRPr="00A67BED">
              <w:rPr>
                <w:rFonts w:ascii="Franklin Gothic Book" w:hAnsi="Franklin Gothic Book" w:cs="Arial"/>
                <w:sz w:val="16"/>
                <w:szCs w:val="16"/>
              </w:rPr>
              <w:t>Do the property address and seller/borrowers’ names match the loan file?</w:t>
            </w:r>
          </w:p>
        </w:tc>
        <w:tc>
          <w:tcPr>
            <w:tcW w:w="810" w:type="dxa"/>
            <w:tcBorders>
              <w:top w:val="nil"/>
              <w:left w:val="nil"/>
              <w:bottom w:val="single" w:sz="2" w:space="0" w:color="808080" w:themeColor="background1" w:themeShade="80"/>
              <w:right w:val="nil"/>
            </w:tcBorders>
            <w:shd w:val="clear" w:color="auto" w:fill="auto"/>
            <w:vAlign w:val="center"/>
          </w:tcPr>
          <w:p w14:paraId="1AADEEC5"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ed w:val="0"/>
                  </w:checkBox>
                </w:ffData>
              </w:fldChar>
            </w:r>
            <w:bookmarkStart w:id="2" w:name="Check1"/>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bookmarkEnd w:id="2"/>
            <w:r w:rsidRPr="00B1735F">
              <w:rPr>
                <w:rFonts w:ascii="Arial" w:hAnsi="Arial" w:cs="Arial"/>
                <w:sz w:val="16"/>
                <w:szCs w:val="16"/>
              </w:rPr>
              <w:t xml:space="preserve"> YES</w:t>
            </w:r>
          </w:p>
        </w:tc>
        <w:tc>
          <w:tcPr>
            <w:tcW w:w="720" w:type="dxa"/>
            <w:tcBorders>
              <w:top w:val="nil"/>
              <w:left w:val="nil"/>
              <w:bottom w:val="single" w:sz="2" w:space="0" w:color="808080" w:themeColor="background1" w:themeShade="80"/>
              <w:right w:val="nil"/>
            </w:tcBorders>
            <w:shd w:val="clear" w:color="auto" w:fill="auto"/>
            <w:vAlign w:val="center"/>
          </w:tcPr>
          <w:p w14:paraId="1DADCE84" w14:textId="77777777" w:rsidR="00FB5B4A" w:rsidRPr="00BA45B9" w:rsidRDefault="00FB5B4A" w:rsidP="0043424F">
            <w:pPr>
              <w:jc w:val="center"/>
              <w:rPr>
                <w:rFonts w:ascii="Arial" w:hAnsi="Arial" w:cs="Arial"/>
                <w:color w:val="00B5E2"/>
                <w:sz w:val="16"/>
                <w:szCs w:val="16"/>
              </w:rPr>
            </w:pPr>
            <w:r w:rsidRPr="00BA45B9">
              <w:rPr>
                <w:rFonts w:ascii="Arial" w:hAnsi="Arial" w:cs="Arial"/>
                <w:color w:val="00B5E2"/>
                <w:sz w:val="16"/>
                <w:szCs w:val="16"/>
              </w:rPr>
              <w:fldChar w:fldCharType="begin">
                <w:ffData>
                  <w:name w:val="Check2"/>
                  <w:enabled/>
                  <w:calcOnExit w:val="0"/>
                  <w:checkBox>
                    <w:sizeAuto/>
                    <w:default w:val="0"/>
                    <w:checked w:val="0"/>
                  </w:checkBox>
                </w:ffData>
              </w:fldChar>
            </w:r>
            <w:bookmarkStart w:id="3" w:name="Check2"/>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bookmarkEnd w:id="3"/>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52C45131" w14:textId="77777777" w:rsidTr="0043424F">
        <w:trPr>
          <w:trHeight w:hRule="exact" w:val="216"/>
        </w:trPr>
        <w:tc>
          <w:tcPr>
            <w:tcW w:w="475" w:type="dxa"/>
            <w:tcBorders>
              <w:top w:val="single" w:sz="2" w:space="0" w:color="808080" w:themeColor="background1" w:themeShade="80"/>
              <w:left w:val="nil"/>
              <w:bottom w:val="single" w:sz="2" w:space="0" w:color="808080" w:themeColor="background1" w:themeShade="80"/>
              <w:right w:val="nil"/>
            </w:tcBorders>
            <w:shd w:val="clear" w:color="auto" w:fill="auto"/>
            <w:vAlign w:val="center"/>
          </w:tcPr>
          <w:p w14:paraId="1928D597"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2.</w:t>
            </w:r>
          </w:p>
        </w:tc>
        <w:tc>
          <w:tcPr>
            <w:tcW w:w="8914" w:type="dxa"/>
            <w:gridSpan w:val="3"/>
            <w:tcBorders>
              <w:top w:val="single" w:sz="2" w:space="0" w:color="808080" w:themeColor="background1" w:themeShade="80"/>
              <w:left w:val="nil"/>
              <w:bottom w:val="single" w:sz="2" w:space="0" w:color="808080" w:themeColor="background1" w:themeShade="80"/>
              <w:right w:val="nil"/>
            </w:tcBorders>
            <w:shd w:val="clear" w:color="auto" w:fill="auto"/>
            <w:tcMar>
              <w:left w:w="58" w:type="dxa"/>
              <w:right w:w="58" w:type="dxa"/>
            </w:tcMar>
            <w:vAlign w:val="center"/>
          </w:tcPr>
          <w:p w14:paraId="4E96D3FA" w14:textId="77777777" w:rsidR="00FB5B4A" w:rsidRPr="00A67BED" w:rsidRDefault="00FB5B4A" w:rsidP="0043424F">
            <w:pPr>
              <w:rPr>
                <w:rFonts w:ascii="Franklin Gothic Book" w:hAnsi="Franklin Gothic Book" w:cs="Arial"/>
                <w:sz w:val="16"/>
                <w:szCs w:val="16"/>
              </w:rPr>
            </w:pPr>
            <w:r w:rsidRPr="00A67BED">
              <w:rPr>
                <w:rFonts w:ascii="Franklin Gothic Book" w:hAnsi="Franklin Gothic Book" w:cs="Arial"/>
                <w:sz w:val="16"/>
                <w:szCs w:val="16"/>
              </w:rPr>
              <w:t>Is the buyer or seller an LLC or Corporation?</w:t>
            </w:r>
          </w:p>
        </w:tc>
        <w:tc>
          <w:tcPr>
            <w:tcW w:w="810" w:type="dxa"/>
            <w:tcBorders>
              <w:top w:val="single" w:sz="2" w:space="0" w:color="808080" w:themeColor="background1" w:themeShade="80"/>
              <w:left w:val="nil"/>
              <w:bottom w:val="single" w:sz="2" w:space="0" w:color="808080" w:themeColor="background1" w:themeShade="80"/>
              <w:right w:val="nil"/>
            </w:tcBorders>
            <w:shd w:val="clear" w:color="auto" w:fill="auto"/>
            <w:vAlign w:val="center"/>
          </w:tcPr>
          <w:p w14:paraId="0B4EFAA9" w14:textId="77777777" w:rsidR="00FB5B4A" w:rsidRPr="00B1735F" w:rsidRDefault="00FB5B4A" w:rsidP="0043424F">
            <w:pPr>
              <w:jc w:val="center"/>
              <w:rPr>
                <w:rFonts w:ascii="Arial" w:hAnsi="Arial" w:cs="Arial"/>
                <w:sz w:val="16"/>
                <w:szCs w:val="16"/>
              </w:rPr>
            </w:pPr>
            <w:r w:rsidRPr="00BA45B9">
              <w:rPr>
                <w:rFonts w:ascii="Arial" w:hAnsi="Arial" w:cs="Arial"/>
                <w:color w:val="00B5E2"/>
                <w:sz w:val="16"/>
                <w:szCs w:val="16"/>
              </w:rPr>
              <w:fldChar w:fldCharType="begin">
                <w:ffData>
                  <w:name w:val="Check1"/>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YES</w:t>
            </w:r>
          </w:p>
        </w:tc>
        <w:tc>
          <w:tcPr>
            <w:tcW w:w="720" w:type="dxa"/>
            <w:tcBorders>
              <w:top w:val="single" w:sz="2" w:space="0" w:color="808080" w:themeColor="background1" w:themeShade="80"/>
              <w:left w:val="nil"/>
              <w:bottom w:val="single" w:sz="2" w:space="0" w:color="808080" w:themeColor="background1" w:themeShade="80"/>
              <w:right w:val="nil"/>
            </w:tcBorders>
            <w:shd w:val="clear" w:color="auto" w:fill="auto"/>
            <w:vAlign w:val="center"/>
          </w:tcPr>
          <w:p w14:paraId="6FF2DAE4"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2"/>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NO</w:t>
            </w:r>
          </w:p>
        </w:tc>
      </w:tr>
      <w:tr w:rsidR="00FB5B4A" w:rsidRPr="00B1735F" w14:paraId="4C6B8190" w14:textId="77777777" w:rsidTr="0043424F">
        <w:trPr>
          <w:trHeight w:hRule="exact" w:val="216"/>
        </w:trPr>
        <w:tc>
          <w:tcPr>
            <w:tcW w:w="475" w:type="dxa"/>
            <w:tcBorders>
              <w:top w:val="single" w:sz="2" w:space="0" w:color="808080" w:themeColor="background1" w:themeShade="80"/>
              <w:left w:val="nil"/>
              <w:bottom w:val="single" w:sz="2" w:space="0" w:color="808080" w:themeColor="background1" w:themeShade="80"/>
              <w:right w:val="nil"/>
            </w:tcBorders>
            <w:shd w:val="clear" w:color="auto" w:fill="auto"/>
            <w:vAlign w:val="center"/>
          </w:tcPr>
          <w:p w14:paraId="506BA216"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 xml:space="preserve">3. </w:t>
            </w:r>
          </w:p>
        </w:tc>
        <w:tc>
          <w:tcPr>
            <w:tcW w:w="8914" w:type="dxa"/>
            <w:gridSpan w:val="3"/>
            <w:tcBorders>
              <w:top w:val="single" w:sz="2" w:space="0" w:color="808080" w:themeColor="background1" w:themeShade="80"/>
              <w:left w:val="nil"/>
              <w:bottom w:val="single" w:sz="2" w:space="0" w:color="808080" w:themeColor="background1" w:themeShade="80"/>
              <w:right w:val="nil"/>
            </w:tcBorders>
            <w:shd w:val="clear" w:color="auto" w:fill="auto"/>
            <w:tcMar>
              <w:left w:w="58" w:type="dxa"/>
              <w:right w:w="58" w:type="dxa"/>
            </w:tcMar>
            <w:vAlign w:val="center"/>
          </w:tcPr>
          <w:p w14:paraId="4C36054D" w14:textId="77777777" w:rsidR="00FB5B4A" w:rsidRPr="00A67BED" w:rsidRDefault="00FB5B4A" w:rsidP="0043424F">
            <w:pPr>
              <w:rPr>
                <w:rFonts w:ascii="Franklin Gothic Book" w:hAnsi="Franklin Gothic Book" w:cs="Arial"/>
                <w:sz w:val="16"/>
                <w:szCs w:val="16"/>
              </w:rPr>
            </w:pPr>
            <w:r w:rsidRPr="00A67BED">
              <w:rPr>
                <w:rFonts w:ascii="Franklin Gothic Book" w:hAnsi="Franklin Gothic Book" w:cs="Arial"/>
                <w:sz w:val="16"/>
                <w:szCs w:val="16"/>
              </w:rPr>
              <w:t>Are there any Special Assessments?</w:t>
            </w:r>
          </w:p>
        </w:tc>
        <w:tc>
          <w:tcPr>
            <w:tcW w:w="810" w:type="dxa"/>
            <w:tcBorders>
              <w:top w:val="single" w:sz="2" w:space="0" w:color="808080" w:themeColor="background1" w:themeShade="80"/>
              <w:left w:val="nil"/>
              <w:bottom w:val="single" w:sz="2" w:space="0" w:color="808080" w:themeColor="background1" w:themeShade="80"/>
              <w:right w:val="nil"/>
            </w:tcBorders>
            <w:shd w:val="clear" w:color="auto" w:fill="auto"/>
            <w:vAlign w:val="center"/>
          </w:tcPr>
          <w:p w14:paraId="4F76369C" w14:textId="77777777" w:rsidR="00FB5B4A" w:rsidRPr="00B1735F" w:rsidRDefault="00FB5B4A" w:rsidP="0043424F">
            <w:pPr>
              <w:jc w:val="center"/>
              <w:rPr>
                <w:rFonts w:ascii="Arial" w:hAnsi="Arial" w:cs="Arial"/>
                <w:sz w:val="16"/>
                <w:szCs w:val="16"/>
              </w:rPr>
            </w:pPr>
            <w:r w:rsidRPr="00BA45B9">
              <w:rPr>
                <w:rFonts w:ascii="Arial" w:hAnsi="Arial" w:cs="Arial"/>
                <w:color w:val="00B5E2"/>
                <w:sz w:val="16"/>
                <w:szCs w:val="16"/>
              </w:rPr>
              <w:fldChar w:fldCharType="begin">
                <w:ffData>
                  <w:name w:val="Check1"/>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YES</w:t>
            </w:r>
          </w:p>
        </w:tc>
        <w:tc>
          <w:tcPr>
            <w:tcW w:w="720" w:type="dxa"/>
            <w:tcBorders>
              <w:top w:val="single" w:sz="2" w:space="0" w:color="808080" w:themeColor="background1" w:themeShade="80"/>
              <w:left w:val="nil"/>
              <w:bottom w:val="single" w:sz="2" w:space="0" w:color="808080" w:themeColor="background1" w:themeShade="80"/>
              <w:right w:val="nil"/>
            </w:tcBorders>
            <w:shd w:val="clear" w:color="auto" w:fill="auto"/>
            <w:vAlign w:val="center"/>
          </w:tcPr>
          <w:p w14:paraId="0519DE22"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2"/>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NO</w:t>
            </w:r>
          </w:p>
        </w:tc>
      </w:tr>
      <w:tr w:rsidR="00FB5B4A" w:rsidRPr="00B1735F" w14:paraId="33493444" w14:textId="77777777" w:rsidTr="0043424F">
        <w:trPr>
          <w:trHeight w:hRule="exact" w:val="216"/>
        </w:trPr>
        <w:tc>
          <w:tcPr>
            <w:tcW w:w="475" w:type="dxa"/>
            <w:tcBorders>
              <w:top w:val="single" w:sz="2" w:space="0" w:color="808080" w:themeColor="background1" w:themeShade="80"/>
              <w:left w:val="nil"/>
              <w:bottom w:val="single" w:sz="2" w:space="0" w:color="808080" w:themeColor="background1" w:themeShade="80"/>
              <w:right w:val="nil"/>
            </w:tcBorders>
            <w:shd w:val="clear" w:color="auto" w:fill="auto"/>
            <w:vAlign w:val="center"/>
          </w:tcPr>
          <w:p w14:paraId="53564887"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 xml:space="preserve">4. </w:t>
            </w:r>
          </w:p>
        </w:tc>
        <w:tc>
          <w:tcPr>
            <w:tcW w:w="6131" w:type="dxa"/>
            <w:gridSpan w:val="2"/>
            <w:tcBorders>
              <w:top w:val="single" w:sz="2" w:space="0" w:color="808080" w:themeColor="background1" w:themeShade="80"/>
              <w:left w:val="nil"/>
              <w:bottom w:val="single" w:sz="2" w:space="0" w:color="808080" w:themeColor="background1" w:themeShade="80"/>
              <w:right w:val="nil"/>
            </w:tcBorders>
            <w:shd w:val="clear" w:color="auto" w:fill="auto"/>
            <w:tcMar>
              <w:left w:w="58" w:type="dxa"/>
              <w:right w:w="58" w:type="dxa"/>
            </w:tcMar>
            <w:vAlign w:val="center"/>
          </w:tcPr>
          <w:p w14:paraId="30294D5E" w14:textId="77777777" w:rsidR="00FB5B4A" w:rsidRPr="00A67BED" w:rsidRDefault="00FB5B4A" w:rsidP="0043424F">
            <w:pPr>
              <w:rPr>
                <w:rFonts w:ascii="Franklin Gothic Book" w:hAnsi="Franklin Gothic Book" w:cs="Arial"/>
                <w:sz w:val="16"/>
                <w:szCs w:val="16"/>
              </w:rPr>
            </w:pPr>
            <w:r w:rsidRPr="00A67BED">
              <w:rPr>
                <w:rFonts w:ascii="Franklin Gothic Book" w:hAnsi="Franklin Gothic Book" w:cs="Arial"/>
                <w:sz w:val="16"/>
                <w:szCs w:val="16"/>
              </w:rPr>
              <w:t>How are the property rights appraised?</w:t>
            </w:r>
          </w:p>
        </w:tc>
        <w:tc>
          <w:tcPr>
            <w:tcW w:w="4313" w:type="dxa"/>
            <w:gridSpan w:val="3"/>
            <w:tcBorders>
              <w:top w:val="single" w:sz="2" w:space="0" w:color="808080" w:themeColor="background1" w:themeShade="80"/>
              <w:left w:val="nil"/>
              <w:bottom w:val="single" w:sz="2" w:space="0" w:color="808080" w:themeColor="background1" w:themeShade="80"/>
              <w:right w:val="nil"/>
            </w:tcBorders>
            <w:shd w:val="clear" w:color="auto" w:fill="auto"/>
            <w:tcMar>
              <w:left w:w="58" w:type="dxa"/>
              <w:right w:w="115" w:type="dxa"/>
            </w:tcMar>
            <w:vAlign w:val="center"/>
          </w:tcPr>
          <w:p w14:paraId="3B89DF53" w14:textId="77777777" w:rsidR="00FB5B4A" w:rsidRPr="00B1735F" w:rsidRDefault="00FB5B4A" w:rsidP="0043424F">
            <w:pPr>
              <w:tabs>
                <w:tab w:val="left" w:pos="1235"/>
                <w:tab w:val="left" w:pos="2405"/>
                <w:tab w:val="left" w:pos="3305"/>
              </w:tabs>
              <w:ind w:left="-108"/>
              <w:jc w:val="right"/>
              <w:rPr>
                <w:rFonts w:ascii="Arial" w:hAnsi="Arial" w:cs="Arial"/>
                <w:sz w:val="16"/>
                <w:szCs w:val="16"/>
              </w:rPr>
            </w:pPr>
            <w:r w:rsidRPr="00B1735F">
              <w:rPr>
                <w:rFonts w:ascii="Arial" w:hAnsi="Arial" w:cs="Arial"/>
                <w:sz w:val="16"/>
                <w:szCs w:val="16"/>
              </w:rPr>
              <w:fldChar w:fldCharType="begin">
                <w:ffData>
                  <w:name w:val="Check3"/>
                  <w:enabled/>
                  <w:calcOnExit w:val="0"/>
                  <w:checkBox>
                    <w:sizeAuto/>
                    <w:default w:val="0"/>
                    <w:checked w:val="0"/>
                  </w:checkBox>
                </w:ffData>
              </w:fldChar>
            </w:r>
            <w:bookmarkStart w:id="4" w:name="Check3"/>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bookmarkEnd w:id="4"/>
            <w:r w:rsidRPr="00B1735F">
              <w:rPr>
                <w:rFonts w:ascii="Arial" w:hAnsi="Arial" w:cs="Arial"/>
                <w:sz w:val="16"/>
                <w:szCs w:val="16"/>
              </w:rPr>
              <w:t xml:space="preserve"> Fee Simple</w:t>
            </w:r>
            <w:r>
              <w:rPr>
                <w:rFonts w:ascii="Arial" w:hAnsi="Arial" w:cs="Arial"/>
                <w:sz w:val="16"/>
                <w:szCs w:val="16"/>
              </w:rPr>
              <w:t xml:space="preserve">    </w:t>
            </w:r>
            <w:r w:rsidRPr="00BA45B9">
              <w:rPr>
                <w:rFonts w:ascii="Arial" w:hAnsi="Arial" w:cs="Arial"/>
                <w:color w:val="00B5E2"/>
                <w:sz w:val="16"/>
                <w:szCs w:val="16"/>
              </w:rPr>
              <w:fldChar w:fldCharType="begin">
                <w:ffData>
                  <w:name w:val="Check4"/>
                  <w:enabled/>
                  <w:calcOnExit w:val="0"/>
                  <w:checkBox>
                    <w:sizeAuto/>
                    <w:default w:val="0"/>
                  </w:checkBox>
                </w:ffData>
              </w:fldChar>
            </w:r>
            <w:bookmarkStart w:id="5" w:name="Check4"/>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bookmarkEnd w:id="5"/>
            <w:r w:rsidRPr="00BA45B9">
              <w:rPr>
                <w:rFonts w:ascii="Arial" w:hAnsi="Arial" w:cs="Arial"/>
                <w:color w:val="00B5E2"/>
                <w:sz w:val="16"/>
                <w:szCs w:val="16"/>
              </w:rPr>
              <w:t xml:space="preserve"> </w:t>
            </w:r>
            <w:r w:rsidRPr="00BA45B9">
              <w:rPr>
                <w:rFonts w:ascii="Arial" w:hAnsi="Arial" w:cs="Arial"/>
                <w:b/>
                <w:color w:val="00B5E2"/>
                <w:sz w:val="16"/>
                <w:szCs w:val="16"/>
              </w:rPr>
              <w:t xml:space="preserve">Leasehold    </w:t>
            </w:r>
            <w:r w:rsidRPr="00BA45B9">
              <w:rPr>
                <w:rFonts w:ascii="Arial" w:hAnsi="Arial" w:cs="Arial"/>
                <w:color w:val="00B5E2"/>
                <w:sz w:val="16"/>
                <w:szCs w:val="16"/>
              </w:rPr>
              <w:fldChar w:fldCharType="begin">
                <w:ffData>
                  <w:name w:val="Check5"/>
                  <w:enabled/>
                  <w:calcOnExit w:val="0"/>
                  <w:checkBox>
                    <w:sizeAuto/>
                    <w:default w:val="0"/>
                  </w:checkBox>
                </w:ffData>
              </w:fldChar>
            </w:r>
            <w:bookmarkStart w:id="6" w:name="Check5"/>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bookmarkEnd w:id="6"/>
            <w:r w:rsidRPr="00BA45B9">
              <w:rPr>
                <w:rFonts w:ascii="Arial" w:hAnsi="Arial" w:cs="Arial"/>
                <w:color w:val="00B5E2"/>
                <w:sz w:val="16"/>
                <w:szCs w:val="16"/>
              </w:rPr>
              <w:t xml:space="preserve"> </w:t>
            </w:r>
            <w:r w:rsidRPr="00BA45B9">
              <w:rPr>
                <w:rFonts w:ascii="Arial" w:hAnsi="Arial" w:cs="Arial"/>
                <w:b/>
                <w:color w:val="00B5E2"/>
                <w:kern w:val="16"/>
                <w:sz w:val="16"/>
                <w:szCs w:val="16"/>
              </w:rPr>
              <w:t>Other</w:t>
            </w:r>
          </w:p>
        </w:tc>
      </w:tr>
      <w:tr w:rsidR="00FB5B4A" w:rsidRPr="00B1735F" w14:paraId="2B9A44C5" w14:textId="77777777" w:rsidTr="0043424F">
        <w:trPr>
          <w:trHeight w:hRule="exact" w:val="216"/>
        </w:trPr>
        <w:tc>
          <w:tcPr>
            <w:tcW w:w="475" w:type="dxa"/>
            <w:tcBorders>
              <w:top w:val="single" w:sz="2" w:space="0" w:color="808080" w:themeColor="background1" w:themeShade="80"/>
              <w:left w:val="nil"/>
              <w:bottom w:val="single" w:sz="2" w:space="0" w:color="808080" w:themeColor="background1" w:themeShade="80"/>
              <w:right w:val="nil"/>
            </w:tcBorders>
            <w:shd w:val="clear" w:color="auto" w:fill="auto"/>
            <w:vAlign w:val="center"/>
          </w:tcPr>
          <w:p w14:paraId="1A66E8A0"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5.</w:t>
            </w:r>
          </w:p>
        </w:tc>
        <w:tc>
          <w:tcPr>
            <w:tcW w:w="8914" w:type="dxa"/>
            <w:gridSpan w:val="3"/>
            <w:tcBorders>
              <w:top w:val="single" w:sz="2" w:space="0" w:color="808080" w:themeColor="background1" w:themeShade="80"/>
              <w:left w:val="nil"/>
              <w:bottom w:val="single" w:sz="2" w:space="0" w:color="808080" w:themeColor="background1" w:themeShade="80"/>
              <w:right w:val="nil"/>
            </w:tcBorders>
            <w:shd w:val="clear" w:color="auto" w:fill="auto"/>
            <w:tcMar>
              <w:left w:w="58" w:type="dxa"/>
              <w:right w:w="58" w:type="dxa"/>
            </w:tcMar>
            <w:vAlign w:val="center"/>
          </w:tcPr>
          <w:p w14:paraId="78F70662" w14:textId="77777777" w:rsidR="00FB5B4A" w:rsidRPr="00A67BED" w:rsidRDefault="00FB5B4A" w:rsidP="0043424F">
            <w:pPr>
              <w:rPr>
                <w:rFonts w:ascii="Franklin Gothic Book" w:hAnsi="Franklin Gothic Book" w:cs="Arial"/>
                <w:sz w:val="16"/>
                <w:szCs w:val="16"/>
              </w:rPr>
            </w:pPr>
            <w:r w:rsidRPr="00A67BED">
              <w:rPr>
                <w:rFonts w:ascii="Franklin Gothic Book" w:hAnsi="Franklin Gothic Book" w:cs="Arial"/>
                <w:sz w:val="16"/>
                <w:szCs w:val="16"/>
              </w:rPr>
              <w:t>Has the subject property been offered for sale in the past 12 months?</w:t>
            </w:r>
          </w:p>
        </w:tc>
        <w:tc>
          <w:tcPr>
            <w:tcW w:w="810" w:type="dxa"/>
            <w:tcBorders>
              <w:top w:val="single" w:sz="2" w:space="0" w:color="808080" w:themeColor="background1" w:themeShade="80"/>
              <w:left w:val="nil"/>
              <w:bottom w:val="single" w:sz="2" w:space="0" w:color="808080" w:themeColor="background1" w:themeShade="80"/>
              <w:right w:val="nil"/>
            </w:tcBorders>
            <w:shd w:val="clear" w:color="auto" w:fill="auto"/>
            <w:vAlign w:val="center"/>
          </w:tcPr>
          <w:p w14:paraId="37BCC9A6" w14:textId="77777777" w:rsidR="00FB5B4A" w:rsidRPr="00B1735F" w:rsidRDefault="00FB5B4A" w:rsidP="0043424F">
            <w:pPr>
              <w:jc w:val="center"/>
              <w:rPr>
                <w:rFonts w:ascii="Arial" w:hAnsi="Arial" w:cs="Arial"/>
                <w:sz w:val="16"/>
                <w:szCs w:val="16"/>
              </w:rPr>
            </w:pPr>
            <w:r w:rsidRPr="00BA45B9">
              <w:rPr>
                <w:rFonts w:ascii="Arial" w:hAnsi="Arial" w:cs="Arial"/>
                <w:color w:val="00B5E2"/>
                <w:sz w:val="16"/>
                <w:szCs w:val="16"/>
              </w:rPr>
              <w:fldChar w:fldCharType="begin">
                <w:ffData>
                  <w:name w:val="Check1"/>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YES</w:t>
            </w:r>
          </w:p>
        </w:tc>
        <w:tc>
          <w:tcPr>
            <w:tcW w:w="720" w:type="dxa"/>
            <w:tcBorders>
              <w:top w:val="single" w:sz="2" w:space="0" w:color="808080" w:themeColor="background1" w:themeShade="80"/>
              <w:left w:val="nil"/>
              <w:bottom w:val="single" w:sz="2" w:space="0" w:color="808080" w:themeColor="background1" w:themeShade="80"/>
              <w:right w:val="nil"/>
            </w:tcBorders>
            <w:shd w:val="clear" w:color="auto" w:fill="auto"/>
            <w:vAlign w:val="center"/>
          </w:tcPr>
          <w:p w14:paraId="6090BC72"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2"/>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NO</w:t>
            </w:r>
          </w:p>
        </w:tc>
      </w:tr>
      <w:tr w:rsidR="00FB5B4A" w:rsidRPr="00B1735F" w14:paraId="1F199807" w14:textId="77777777" w:rsidTr="0043424F">
        <w:trPr>
          <w:trHeight w:val="288"/>
        </w:trPr>
        <w:tc>
          <w:tcPr>
            <w:tcW w:w="10919" w:type="dxa"/>
            <w:gridSpan w:val="6"/>
            <w:tcBorders>
              <w:top w:val="single" w:sz="2" w:space="0" w:color="808080" w:themeColor="background1" w:themeShade="80"/>
              <w:bottom w:val="nil"/>
            </w:tcBorders>
            <w:shd w:val="clear" w:color="auto" w:fill="auto"/>
            <w:vAlign w:val="bottom"/>
          </w:tcPr>
          <w:p w14:paraId="584D0DDC" w14:textId="77777777" w:rsidR="00FB5B4A" w:rsidRPr="001534C1" w:rsidRDefault="00FB5B4A" w:rsidP="0043424F">
            <w:pPr>
              <w:rPr>
                <w:rFonts w:ascii="Arial" w:hAnsi="Arial" w:cs="Arial"/>
                <w:sz w:val="18"/>
                <w:szCs w:val="18"/>
              </w:rPr>
            </w:pPr>
            <w:r w:rsidRPr="001534C1">
              <w:rPr>
                <w:rFonts w:ascii="Arial" w:hAnsi="Arial" w:cs="Arial"/>
                <w:sz w:val="18"/>
                <w:szCs w:val="18"/>
              </w:rPr>
              <w:t>Contract Section</w:t>
            </w:r>
          </w:p>
        </w:tc>
      </w:tr>
      <w:tr w:rsidR="00FB5B4A" w:rsidRPr="00B1735F" w14:paraId="4C26E1F9" w14:textId="77777777" w:rsidTr="0043424F">
        <w:trPr>
          <w:trHeight w:hRule="exact" w:val="216"/>
        </w:trPr>
        <w:tc>
          <w:tcPr>
            <w:tcW w:w="475" w:type="dxa"/>
            <w:tcBorders>
              <w:top w:val="nil"/>
              <w:bottom w:val="single" w:sz="2" w:space="0" w:color="808080" w:themeColor="background1" w:themeShade="80"/>
            </w:tcBorders>
            <w:shd w:val="clear" w:color="auto" w:fill="auto"/>
            <w:vAlign w:val="center"/>
          </w:tcPr>
          <w:p w14:paraId="33E9F59F"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6.</w:t>
            </w:r>
          </w:p>
        </w:tc>
        <w:tc>
          <w:tcPr>
            <w:tcW w:w="8914" w:type="dxa"/>
            <w:gridSpan w:val="3"/>
            <w:tcBorders>
              <w:top w:val="nil"/>
              <w:bottom w:val="single" w:sz="2" w:space="0" w:color="808080" w:themeColor="background1" w:themeShade="80"/>
            </w:tcBorders>
            <w:shd w:val="clear" w:color="auto" w:fill="auto"/>
            <w:tcMar>
              <w:left w:w="58" w:type="dxa"/>
              <w:right w:w="58" w:type="dxa"/>
            </w:tcMar>
            <w:vAlign w:val="center"/>
          </w:tcPr>
          <w:p w14:paraId="3180ADA1" w14:textId="77777777" w:rsidR="00FB5B4A" w:rsidRPr="00EC0B4F" w:rsidRDefault="00FB5B4A" w:rsidP="0043424F">
            <w:pPr>
              <w:rPr>
                <w:rFonts w:ascii="Franklin Gothic Book" w:hAnsi="Franklin Gothic Book"/>
                <w:sz w:val="16"/>
                <w:szCs w:val="16"/>
              </w:rPr>
            </w:pPr>
            <w:r w:rsidRPr="00EC0B4F">
              <w:rPr>
                <w:rFonts w:ascii="Franklin Gothic Book" w:hAnsi="Franklin Gothic Book"/>
                <w:sz w:val="16"/>
                <w:szCs w:val="16"/>
              </w:rPr>
              <w:t>Did appraiser analyze the contract (if applicable)?</w:t>
            </w:r>
          </w:p>
        </w:tc>
        <w:tc>
          <w:tcPr>
            <w:tcW w:w="810" w:type="dxa"/>
            <w:tcBorders>
              <w:top w:val="nil"/>
              <w:bottom w:val="single" w:sz="2" w:space="0" w:color="808080" w:themeColor="background1" w:themeShade="80"/>
            </w:tcBorders>
            <w:shd w:val="clear" w:color="auto" w:fill="auto"/>
            <w:vAlign w:val="center"/>
          </w:tcPr>
          <w:p w14:paraId="3091BD4D"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0" w:type="dxa"/>
            <w:tcBorders>
              <w:top w:val="nil"/>
              <w:bottom w:val="single" w:sz="2" w:space="0" w:color="808080" w:themeColor="background1" w:themeShade="80"/>
            </w:tcBorders>
            <w:shd w:val="clear" w:color="auto" w:fill="auto"/>
            <w:vAlign w:val="center"/>
          </w:tcPr>
          <w:p w14:paraId="6217F535"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401CD7E8" w14:textId="77777777" w:rsidTr="0043424F">
        <w:trPr>
          <w:trHeight w:hRule="exact" w:val="216"/>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0AB7E0A2"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7.</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4B314BCA" w14:textId="77777777" w:rsidR="00FB5B4A" w:rsidRPr="00EC0B4F" w:rsidRDefault="00FB5B4A" w:rsidP="0043424F">
            <w:pPr>
              <w:rPr>
                <w:rFonts w:ascii="Franklin Gothic Book" w:hAnsi="Franklin Gothic Book"/>
                <w:sz w:val="16"/>
                <w:szCs w:val="16"/>
              </w:rPr>
            </w:pPr>
            <w:r w:rsidRPr="00EC0B4F">
              <w:rPr>
                <w:rFonts w:ascii="Franklin Gothic Book" w:hAnsi="Franklin Gothic Book"/>
                <w:sz w:val="16"/>
                <w:szCs w:val="16"/>
              </w:rPr>
              <w:t>Is the contract an arms length sale?</w:t>
            </w:r>
            <w:r>
              <w:rPr>
                <w:rFonts w:ascii="Franklin Gothic Book" w:hAnsi="Franklin Gothic Book"/>
                <w:sz w:val="16"/>
                <w:szCs w:val="16"/>
              </w:rPr>
              <w:t xml:space="preserve"> </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3D357347"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46943E0A"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79194E78" w14:textId="77777777" w:rsidTr="0043424F">
        <w:trPr>
          <w:trHeight w:hRule="exact" w:val="216"/>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2D93A3B1"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8.</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13FB90EC" w14:textId="77777777" w:rsidR="00FB5B4A" w:rsidRPr="00EC0B4F" w:rsidRDefault="00FB5B4A" w:rsidP="0043424F">
            <w:pPr>
              <w:rPr>
                <w:rFonts w:ascii="Franklin Gothic Book" w:hAnsi="Franklin Gothic Book"/>
                <w:sz w:val="16"/>
                <w:szCs w:val="16"/>
              </w:rPr>
            </w:pPr>
            <w:r w:rsidRPr="00EC0B4F">
              <w:rPr>
                <w:rFonts w:ascii="Franklin Gothic Book" w:hAnsi="Franklin Gothic Book"/>
                <w:sz w:val="16"/>
                <w:szCs w:val="16"/>
              </w:rPr>
              <w:t>Does the owner of public record match the seller names on the contract?</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34F37C7C"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7BFB7736" w14:textId="77777777" w:rsidR="00FB5B4A" w:rsidRPr="00B1735F" w:rsidRDefault="00FB5B4A" w:rsidP="0043424F">
            <w:pPr>
              <w:jc w:val="center"/>
              <w:rPr>
                <w:rFonts w:ascii="Arial" w:hAnsi="Arial" w:cs="Arial"/>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521DD86B" w14:textId="77777777" w:rsidTr="0043424F">
        <w:trPr>
          <w:trHeight w:hRule="exact" w:val="216"/>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5AE45B89"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9.</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0598800C" w14:textId="77777777" w:rsidR="00FB5B4A" w:rsidRPr="00EC0B4F" w:rsidRDefault="00FB5B4A" w:rsidP="0043424F">
            <w:pPr>
              <w:rPr>
                <w:rFonts w:ascii="Franklin Gothic Book" w:hAnsi="Franklin Gothic Book"/>
                <w:sz w:val="16"/>
                <w:szCs w:val="16"/>
              </w:rPr>
            </w:pPr>
            <w:r w:rsidRPr="00EC0B4F">
              <w:rPr>
                <w:rFonts w:ascii="Franklin Gothic Book" w:hAnsi="Franklin Gothic Book"/>
                <w:sz w:val="16"/>
                <w:szCs w:val="16"/>
              </w:rPr>
              <w:t>Is there any financial assistance being paid by any party on behalf of the borrower?</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467507B4" w14:textId="77777777" w:rsidR="00FB5B4A" w:rsidRPr="00B1735F" w:rsidRDefault="00FB5B4A" w:rsidP="0043424F">
            <w:pPr>
              <w:jc w:val="center"/>
              <w:rPr>
                <w:rFonts w:ascii="Arial" w:hAnsi="Arial" w:cs="Arial"/>
                <w:sz w:val="16"/>
                <w:szCs w:val="16"/>
              </w:rPr>
            </w:pPr>
            <w:r w:rsidRPr="00BA45B9">
              <w:rPr>
                <w:rFonts w:ascii="Arial" w:hAnsi="Arial" w:cs="Arial"/>
                <w:color w:val="00B5E2"/>
                <w:sz w:val="16"/>
                <w:szCs w:val="16"/>
              </w:rPr>
              <w:fldChar w:fldCharType="begin">
                <w:ffData>
                  <w:name w:val="Check1"/>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12B558D7" w14:textId="77777777" w:rsidR="00FB5B4A" w:rsidRPr="00B1735F" w:rsidRDefault="00FB5B4A" w:rsidP="0043424F">
            <w:pPr>
              <w:jc w:val="center"/>
              <w:rPr>
                <w:rFonts w:ascii="Arial" w:hAnsi="Arial" w:cs="Arial"/>
                <w:sz w:val="16"/>
                <w:szCs w:val="16"/>
              </w:rPr>
            </w:pPr>
            <w:r w:rsidRPr="00440752">
              <w:rPr>
                <w:rFonts w:ascii="Arial" w:hAnsi="Arial" w:cs="Arial"/>
                <w:color w:val="000000" w:themeColor="text1"/>
                <w:sz w:val="16"/>
                <w:szCs w:val="16"/>
              </w:rPr>
              <w:fldChar w:fldCharType="begin">
                <w:ffData>
                  <w:name w:val="Check2"/>
                  <w:enabled/>
                  <w:calcOnExit w:val="0"/>
                  <w:checkBox>
                    <w:sizeAuto/>
                    <w:default w:val="0"/>
                    <w:checked w:val="0"/>
                  </w:checkBox>
                </w:ffData>
              </w:fldChar>
            </w:r>
            <w:r w:rsidRPr="00440752">
              <w:rPr>
                <w:rFonts w:ascii="Arial" w:hAnsi="Arial" w:cs="Arial"/>
                <w:color w:val="000000" w:themeColor="text1"/>
                <w:sz w:val="16"/>
                <w:szCs w:val="16"/>
              </w:rPr>
              <w:instrText xml:space="preserve"> FORMCHECKBOX </w:instrText>
            </w:r>
            <w:r w:rsidR="001C797D">
              <w:rPr>
                <w:rFonts w:ascii="Arial" w:hAnsi="Arial" w:cs="Arial"/>
                <w:color w:val="000000" w:themeColor="text1"/>
                <w:sz w:val="16"/>
                <w:szCs w:val="16"/>
              </w:rPr>
            </w:r>
            <w:r w:rsidR="001C797D">
              <w:rPr>
                <w:rFonts w:ascii="Arial" w:hAnsi="Arial" w:cs="Arial"/>
                <w:color w:val="000000" w:themeColor="text1"/>
                <w:sz w:val="16"/>
                <w:szCs w:val="16"/>
              </w:rPr>
              <w:fldChar w:fldCharType="separate"/>
            </w:r>
            <w:r w:rsidRPr="00440752">
              <w:rPr>
                <w:rFonts w:ascii="Arial" w:hAnsi="Arial" w:cs="Arial"/>
                <w:color w:val="000000" w:themeColor="text1"/>
                <w:sz w:val="16"/>
                <w:szCs w:val="16"/>
              </w:rPr>
              <w:fldChar w:fldCharType="end"/>
            </w:r>
            <w:r w:rsidRPr="00440752">
              <w:rPr>
                <w:rFonts w:ascii="Arial" w:hAnsi="Arial" w:cs="Arial"/>
                <w:color w:val="000000" w:themeColor="text1"/>
                <w:sz w:val="16"/>
                <w:szCs w:val="16"/>
              </w:rPr>
              <w:t xml:space="preserve"> NO</w:t>
            </w:r>
          </w:p>
        </w:tc>
      </w:tr>
      <w:tr w:rsidR="00FB5B4A" w:rsidRPr="00B1735F" w14:paraId="36EA2109" w14:textId="77777777" w:rsidTr="0043424F">
        <w:trPr>
          <w:trHeight w:hRule="exact" w:val="216"/>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5E045012"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10.</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66809C27" w14:textId="77777777" w:rsidR="00FB5B4A" w:rsidRPr="00EC0B4F" w:rsidRDefault="00FB5B4A" w:rsidP="0043424F">
            <w:pPr>
              <w:rPr>
                <w:rFonts w:ascii="Franklin Gothic Book" w:hAnsi="Franklin Gothic Book"/>
                <w:sz w:val="16"/>
                <w:szCs w:val="16"/>
              </w:rPr>
            </w:pPr>
            <w:r w:rsidRPr="00EC0B4F">
              <w:rPr>
                <w:rFonts w:ascii="Franklin Gothic Book" w:hAnsi="Franklin Gothic Book"/>
                <w:i/>
                <w:sz w:val="16"/>
                <w:szCs w:val="16"/>
              </w:rPr>
              <w:t>If manufactured home</w:t>
            </w:r>
            <w:r w:rsidRPr="00EC0B4F">
              <w:rPr>
                <w:rFonts w:ascii="Franklin Gothic Book" w:hAnsi="Franklin Gothic Book"/>
                <w:sz w:val="16"/>
                <w:szCs w:val="16"/>
              </w:rPr>
              <w:t>, did the appraiser review the manufacturer’s invoice?</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6EF3674C"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0ACEB45E"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238C01DF" w14:textId="77777777" w:rsidTr="0043424F">
        <w:trPr>
          <w:trHeight w:val="288"/>
        </w:trPr>
        <w:tc>
          <w:tcPr>
            <w:tcW w:w="10919" w:type="dxa"/>
            <w:gridSpan w:val="6"/>
            <w:tcBorders>
              <w:top w:val="single" w:sz="2" w:space="0" w:color="808080" w:themeColor="background1" w:themeShade="80"/>
              <w:bottom w:val="nil"/>
            </w:tcBorders>
            <w:shd w:val="clear" w:color="auto" w:fill="auto"/>
            <w:vAlign w:val="bottom"/>
          </w:tcPr>
          <w:p w14:paraId="4F023A86" w14:textId="77777777" w:rsidR="00FB5B4A" w:rsidRPr="001534C1" w:rsidRDefault="00FB5B4A" w:rsidP="0043424F">
            <w:pPr>
              <w:rPr>
                <w:rFonts w:ascii="Arial" w:hAnsi="Arial" w:cs="Arial"/>
                <w:sz w:val="18"/>
                <w:szCs w:val="18"/>
              </w:rPr>
            </w:pPr>
            <w:r w:rsidRPr="001534C1">
              <w:rPr>
                <w:rFonts w:ascii="Arial" w:hAnsi="Arial" w:cs="Arial"/>
                <w:sz w:val="18"/>
                <w:szCs w:val="18"/>
              </w:rPr>
              <w:t>Neighborhood Section</w:t>
            </w:r>
          </w:p>
        </w:tc>
      </w:tr>
      <w:tr w:rsidR="00FB5B4A" w:rsidRPr="00B1735F" w14:paraId="4CF0D073" w14:textId="77777777" w:rsidTr="0043424F">
        <w:trPr>
          <w:trHeight w:hRule="exact" w:val="216"/>
        </w:trPr>
        <w:tc>
          <w:tcPr>
            <w:tcW w:w="475" w:type="dxa"/>
            <w:tcBorders>
              <w:top w:val="nil"/>
              <w:bottom w:val="single" w:sz="2" w:space="0" w:color="808080" w:themeColor="background1" w:themeShade="80"/>
            </w:tcBorders>
            <w:shd w:val="clear" w:color="auto" w:fill="auto"/>
            <w:vAlign w:val="center"/>
          </w:tcPr>
          <w:p w14:paraId="4D307DA9"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11.</w:t>
            </w:r>
          </w:p>
        </w:tc>
        <w:tc>
          <w:tcPr>
            <w:tcW w:w="8914" w:type="dxa"/>
            <w:gridSpan w:val="3"/>
            <w:tcBorders>
              <w:top w:val="nil"/>
              <w:bottom w:val="single" w:sz="2" w:space="0" w:color="808080" w:themeColor="background1" w:themeShade="80"/>
            </w:tcBorders>
            <w:shd w:val="clear" w:color="auto" w:fill="auto"/>
            <w:tcMar>
              <w:left w:w="58" w:type="dxa"/>
              <w:right w:w="58" w:type="dxa"/>
            </w:tcMar>
            <w:vAlign w:val="center"/>
          </w:tcPr>
          <w:p w14:paraId="58519855" w14:textId="77777777" w:rsidR="00FB5B4A" w:rsidRPr="00B1735F" w:rsidRDefault="00FB5B4A" w:rsidP="0043424F">
            <w:pPr>
              <w:rPr>
                <w:rFonts w:ascii="Franklin Gothic Book" w:hAnsi="Franklin Gothic Book"/>
                <w:sz w:val="16"/>
                <w:szCs w:val="16"/>
              </w:rPr>
            </w:pPr>
            <w:r w:rsidRPr="00B1735F">
              <w:rPr>
                <w:rFonts w:ascii="Franklin Gothic Book" w:hAnsi="Franklin Gothic Book"/>
                <w:sz w:val="16"/>
                <w:szCs w:val="16"/>
              </w:rPr>
              <w:t>Is the location rural or less than 25% built up?</w:t>
            </w:r>
          </w:p>
        </w:tc>
        <w:tc>
          <w:tcPr>
            <w:tcW w:w="810" w:type="dxa"/>
            <w:tcBorders>
              <w:top w:val="nil"/>
              <w:bottom w:val="single" w:sz="2" w:space="0" w:color="808080" w:themeColor="background1" w:themeShade="80"/>
            </w:tcBorders>
            <w:shd w:val="clear" w:color="auto" w:fill="auto"/>
            <w:vAlign w:val="center"/>
          </w:tcPr>
          <w:p w14:paraId="4D4DC9D9" w14:textId="77777777" w:rsidR="00FB5B4A" w:rsidRPr="00B1735F" w:rsidRDefault="00FB5B4A" w:rsidP="0043424F">
            <w:pPr>
              <w:jc w:val="center"/>
              <w:rPr>
                <w:rFonts w:ascii="Arial" w:hAnsi="Arial" w:cs="Arial"/>
                <w:sz w:val="16"/>
                <w:szCs w:val="16"/>
              </w:rPr>
            </w:pPr>
            <w:r w:rsidRPr="00BA45B9">
              <w:rPr>
                <w:rFonts w:ascii="Arial" w:hAnsi="Arial" w:cs="Arial"/>
                <w:color w:val="00B5E2"/>
                <w:sz w:val="16"/>
                <w:szCs w:val="16"/>
              </w:rPr>
              <w:fldChar w:fldCharType="begin">
                <w:ffData>
                  <w:name w:val=""/>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YES</w:t>
            </w:r>
          </w:p>
        </w:tc>
        <w:tc>
          <w:tcPr>
            <w:tcW w:w="720" w:type="dxa"/>
            <w:tcBorders>
              <w:top w:val="nil"/>
              <w:bottom w:val="single" w:sz="2" w:space="0" w:color="808080" w:themeColor="background1" w:themeShade="80"/>
            </w:tcBorders>
            <w:shd w:val="clear" w:color="auto" w:fill="auto"/>
            <w:vAlign w:val="center"/>
          </w:tcPr>
          <w:p w14:paraId="3C4562EC"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2"/>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NO</w:t>
            </w:r>
          </w:p>
        </w:tc>
      </w:tr>
      <w:tr w:rsidR="00FB5B4A" w:rsidRPr="00B1735F" w14:paraId="7922027F" w14:textId="77777777" w:rsidTr="0043424F">
        <w:trPr>
          <w:trHeight w:hRule="exact" w:val="216"/>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4D79A803"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12.</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4F2F6BEE" w14:textId="77777777" w:rsidR="00FB5B4A" w:rsidRPr="00B1735F" w:rsidRDefault="00FB5B4A" w:rsidP="0043424F">
            <w:pPr>
              <w:rPr>
                <w:rFonts w:ascii="Franklin Gothic Book" w:hAnsi="Franklin Gothic Book"/>
                <w:sz w:val="16"/>
                <w:szCs w:val="16"/>
              </w:rPr>
            </w:pPr>
            <w:r w:rsidRPr="00B1735F">
              <w:rPr>
                <w:rFonts w:ascii="Franklin Gothic Book" w:hAnsi="Franklin Gothic Book"/>
                <w:sz w:val="16"/>
                <w:szCs w:val="16"/>
              </w:rPr>
              <w:t>Are property values declining</w:t>
            </w:r>
            <w:r>
              <w:rPr>
                <w:rFonts w:ascii="Franklin Gothic Book" w:hAnsi="Franklin Gothic Book"/>
                <w:sz w:val="16"/>
                <w:szCs w:val="16"/>
              </w:rPr>
              <w:t>?</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694C786D" w14:textId="77777777" w:rsidR="00FB5B4A" w:rsidRPr="00B1735F" w:rsidRDefault="00FB5B4A" w:rsidP="0043424F">
            <w:pPr>
              <w:jc w:val="center"/>
              <w:rPr>
                <w:rFonts w:ascii="Arial" w:hAnsi="Arial" w:cs="Arial"/>
                <w:sz w:val="16"/>
                <w:szCs w:val="16"/>
              </w:rPr>
            </w:pPr>
            <w:r w:rsidRPr="00BA45B9">
              <w:rPr>
                <w:rFonts w:ascii="Arial" w:hAnsi="Arial" w:cs="Arial"/>
                <w:color w:val="00B5E2"/>
                <w:sz w:val="16"/>
                <w:szCs w:val="16"/>
              </w:rPr>
              <w:fldChar w:fldCharType="begin">
                <w:ffData>
                  <w:name w:val="Check1"/>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35B4EE2D"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2"/>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NO</w:t>
            </w:r>
          </w:p>
        </w:tc>
      </w:tr>
      <w:tr w:rsidR="00FB5B4A" w:rsidRPr="00B1735F" w14:paraId="41363271" w14:textId="77777777" w:rsidTr="0043424F">
        <w:trPr>
          <w:trHeight w:hRule="exact" w:val="216"/>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28C6AD49"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13.</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68F299C4" w14:textId="77777777" w:rsidR="00FB5B4A" w:rsidRPr="00B1735F" w:rsidRDefault="00FB5B4A" w:rsidP="0043424F">
            <w:pPr>
              <w:rPr>
                <w:rFonts w:ascii="Franklin Gothic Book" w:hAnsi="Franklin Gothic Book"/>
                <w:sz w:val="16"/>
                <w:szCs w:val="16"/>
              </w:rPr>
            </w:pPr>
            <w:r w:rsidRPr="00B1735F">
              <w:rPr>
                <w:rFonts w:ascii="Franklin Gothic Book" w:hAnsi="Franklin Gothic Book"/>
                <w:sz w:val="16"/>
                <w:szCs w:val="16"/>
              </w:rPr>
              <w:t>Does demand/supply reflect an oversupply?</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3E01E2A6" w14:textId="77777777" w:rsidR="00FB5B4A" w:rsidRPr="00B1735F" w:rsidRDefault="00FB5B4A" w:rsidP="0043424F">
            <w:pPr>
              <w:jc w:val="center"/>
              <w:rPr>
                <w:rFonts w:ascii="Arial" w:hAnsi="Arial" w:cs="Arial"/>
                <w:sz w:val="16"/>
                <w:szCs w:val="16"/>
              </w:rPr>
            </w:pPr>
            <w:r w:rsidRPr="00BA45B9">
              <w:rPr>
                <w:rFonts w:ascii="Arial" w:hAnsi="Arial" w:cs="Arial"/>
                <w:color w:val="00B5E2"/>
                <w:sz w:val="16"/>
                <w:szCs w:val="16"/>
              </w:rPr>
              <w:fldChar w:fldCharType="begin">
                <w:ffData>
                  <w:name w:val="Check1"/>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6960CA1A"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2"/>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NO</w:t>
            </w:r>
          </w:p>
        </w:tc>
      </w:tr>
      <w:tr w:rsidR="00FB5B4A" w:rsidRPr="00B1735F" w14:paraId="69023B29" w14:textId="77777777" w:rsidTr="0043424F">
        <w:trPr>
          <w:trHeight w:hRule="exact" w:val="216"/>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573A0193"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14.</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675B4D26" w14:textId="77777777" w:rsidR="00FB5B4A" w:rsidRPr="00B1735F" w:rsidRDefault="00FB5B4A" w:rsidP="0043424F">
            <w:pPr>
              <w:rPr>
                <w:rFonts w:ascii="Franklin Gothic Book" w:hAnsi="Franklin Gothic Book"/>
                <w:sz w:val="16"/>
                <w:szCs w:val="16"/>
              </w:rPr>
            </w:pPr>
            <w:r w:rsidRPr="00B1735F">
              <w:rPr>
                <w:rFonts w:ascii="Franklin Gothic Book" w:hAnsi="Franklin Gothic Book"/>
                <w:sz w:val="16"/>
                <w:szCs w:val="16"/>
              </w:rPr>
              <w:t>Is the marketing time more than six months?</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34ABA876" w14:textId="77777777" w:rsidR="00FB5B4A" w:rsidRPr="00B1735F" w:rsidRDefault="00FB5B4A" w:rsidP="0043424F">
            <w:pPr>
              <w:jc w:val="center"/>
              <w:rPr>
                <w:rFonts w:ascii="Arial" w:hAnsi="Arial" w:cs="Arial"/>
                <w:sz w:val="16"/>
                <w:szCs w:val="16"/>
              </w:rPr>
            </w:pPr>
            <w:r w:rsidRPr="00BA45B9">
              <w:rPr>
                <w:rFonts w:ascii="Arial" w:hAnsi="Arial" w:cs="Arial"/>
                <w:color w:val="00B5E2"/>
                <w:sz w:val="16"/>
                <w:szCs w:val="16"/>
              </w:rPr>
              <w:fldChar w:fldCharType="begin">
                <w:ffData>
                  <w:name w:val="Check1"/>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386A81CC"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2"/>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NO</w:t>
            </w:r>
          </w:p>
        </w:tc>
      </w:tr>
      <w:tr w:rsidR="00FB5B4A" w:rsidRPr="00B1735F" w14:paraId="00B5DB30" w14:textId="77777777" w:rsidTr="0043424F">
        <w:trPr>
          <w:trHeight w:hRule="exact" w:val="216"/>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15A47BC0"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15.</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622C1EC8" w14:textId="77777777" w:rsidR="00FB5B4A" w:rsidRPr="00B1735F" w:rsidRDefault="00FB5B4A" w:rsidP="0043424F">
            <w:pPr>
              <w:rPr>
                <w:rFonts w:ascii="Franklin Gothic Book" w:hAnsi="Franklin Gothic Book"/>
                <w:sz w:val="16"/>
                <w:szCs w:val="16"/>
              </w:rPr>
            </w:pPr>
            <w:r w:rsidRPr="00B1735F">
              <w:rPr>
                <w:rFonts w:ascii="Franklin Gothic Book" w:hAnsi="Franklin Gothic Book"/>
                <w:sz w:val="16"/>
                <w:szCs w:val="16"/>
              </w:rPr>
              <w:t>Is the sales price within the neighborhood price range?</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51A5DB09"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62D0D630"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5A472FA5" w14:textId="77777777" w:rsidTr="0043424F">
        <w:trPr>
          <w:trHeight w:hRule="exact" w:val="216"/>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5BA67B8E"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16.</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1CDEDC7E" w14:textId="77777777" w:rsidR="00FB5B4A" w:rsidRPr="00B1735F" w:rsidRDefault="00FB5B4A" w:rsidP="0043424F">
            <w:pPr>
              <w:rPr>
                <w:rFonts w:ascii="Franklin Gothic Book" w:hAnsi="Franklin Gothic Book"/>
                <w:sz w:val="16"/>
                <w:szCs w:val="16"/>
              </w:rPr>
            </w:pPr>
            <w:r w:rsidRPr="00B1735F">
              <w:rPr>
                <w:rFonts w:ascii="Franklin Gothic Book" w:hAnsi="Franklin Gothic Book"/>
                <w:sz w:val="16"/>
                <w:szCs w:val="16"/>
              </w:rPr>
              <w:t>Does the subject property conform to the present land use?</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2CBD8DEA"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7EFA1010"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5786322E" w14:textId="77777777" w:rsidTr="0043424F">
        <w:trPr>
          <w:trHeight w:hRule="exact" w:val="216"/>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77FBB444"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17.</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0E3F810E" w14:textId="77777777" w:rsidR="00FB5B4A" w:rsidRPr="00B1735F" w:rsidRDefault="00FB5B4A" w:rsidP="0043424F">
            <w:pPr>
              <w:rPr>
                <w:rFonts w:ascii="Franklin Gothic Book" w:hAnsi="Franklin Gothic Book"/>
                <w:sz w:val="16"/>
                <w:szCs w:val="16"/>
              </w:rPr>
            </w:pPr>
            <w:r w:rsidRPr="00B1735F">
              <w:rPr>
                <w:rFonts w:ascii="Franklin Gothic Book" w:hAnsi="Franklin Gothic Book"/>
                <w:sz w:val="16"/>
                <w:szCs w:val="16"/>
              </w:rPr>
              <w:t xml:space="preserve">Are there any negative comments in the </w:t>
            </w:r>
            <w:proofErr w:type="gramStart"/>
            <w:r w:rsidRPr="00B1735F">
              <w:rPr>
                <w:rFonts w:ascii="Franklin Gothic Book" w:hAnsi="Franklin Gothic Book"/>
                <w:sz w:val="16"/>
                <w:szCs w:val="16"/>
              </w:rPr>
              <w:t>Neighborhood</w:t>
            </w:r>
            <w:proofErr w:type="gramEnd"/>
            <w:r w:rsidRPr="00B1735F">
              <w:rPr>
                <w:rFonts w:ascii="Franklin Gothic Book" w:hAnsi="Franklin Gothic Book"/>
                <w:sz w:val="16"/>
                <w:szCs w:val="16"/>
              </w:rPr>
              <w:t xml:space="preserve"> </w:t>
            </w:r>
            <w:r w:rsidR="00440752">
              <w:rPr>
                <w:rFonts w:ascii="Franklin Gothic Book" w:hAnsi="Franklin Gothic Book"/>
                <w:sz w:val="16"/>
                <w:szCs w:val="16"/>
              </w:rPr>
              <w:t>s</w:t>
            </w:r>
            <w:r w:rsidRPr="00B1735F">
              <w:rPr>
                <w:rFonts w:ascii="Franklin Gothic Book" w:hAnsi="Franklin Gothic Book"/>
                <w:sz w:val="16"/>
                <w:szCs w:val="16"/>
              </w:rPr>
              <w:t>ection?</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35469C60" w14:textId="77777777" w:rsidR="00FB5B4A" w:rsidRPr="00B1735F" w:rsidRDefault="00FB5B4A" w:rsidP="0043424F">
            <w:pPr>
              <w:jc w:val="center"/>
              <w:rPr>
                <w:rFonts w:ascii="Arial" w:hAnsi="Arial" w:cs="Arial"/>
                <w:sz w:val="16"/>
                <w:szCs w:val="16"/>
              </w:rPr>
            </w:pPr>
            <w:r w:rsidRPr="00BA45B9">
              <w:rPr>
                <w:rFonts w:ascii="Arial" w:hAnsi="Arial" w:cs="Arial"/>
                <w:color w:val="00B5E2"/>
                <w:sz w:val="16"/>
                <w:szCs w:val="16"/>
              </w:rPr>
              <w:fldChar w:fldCharType="begin">
                <w:ffData>
                  <w:name w:val="Check1"/>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70E9E1BE"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2"/>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NO</w:t>
            </w:r>
          </w:p>
        </w:tc>
      </w:tr>
      <w:tr w:rsidR="00FB5B4A" w:rsidRPr="00B1735F" w14:paraId="78AC7C2F" w14:textId="77777777" w:rsidTr="0043424F">
        <w:trPr>
          <w:trHeight w:val="288"/>
        </w:trPr>
        <w:tc>
          <w:tcPr>
            <w:tcW w:w="10919" w:type="dxa"/>
            <w:gridSpan w:val="6"/>
            <w:tcBorders>
              <w:top w:val="single" w:sz="2" w:space="0" w:color="808080" w:themeColor="background1" w:themeShade="80"/>
              <w:bottom w:val="nil"/>
            </w:tcBorders>
            <w:shd w:val="clear" w:color="auto" w:fill="auto"/>
            <w:vAlign w:val="bottom"/>
          </w:tcPr>
          <w:p w14:paraId="523FE7CD" w14:textId="77777777" w:rsidR="00FB5B4A" w:rsidRPr="001534C1" w:rsidRDefault="00FB5B4A" w:rsidP="0043424F">
            <w:pPr>
              <w:rPr>
                <w:rFonts w:ascii="Arial" w:hAnsi="Arial" w:cs="Arial"/>
                <w:sz w:val="18"/>
                <w:szCs w:val="18"/>
              </w:rPr>
            </w:pPr>
            <w:r w:rsidRPr="001534C1">
              <w:rPr>
                <w:rFonts w:ascii="Arial" w:hAnsi="Arial" w:cs="Arial"/>
                <w:sz w:val="18"/>
                <w:szCs w:val="18"/>
              </w:rPr>
              <w:t>HUD Data Plate (Manufactured Home Appraisal Report Only)</w:t>
            </w:r>
          </w:p>
        </w:tc>
      </w:tr>
      <w:tr w:rsidR="00FB5B4A" w:rsidRPr="00B1735F" w14:paraId="02C11CAD" w14:textId="77777777" w:rsidTr="0043424F">
        <w:trPr>
          <w:trHeight w:hRule="exact" w:val="216"/>
        </w:trPr>
        <w:tc>
          <w:tcPr>
            <w:tcW w:w="475" w:type="dxa"/>
            <w:tcBorders>
              <w:top w:val="nil"/>
              <w:bottom w:val="single" w:sz="2" w:space="0" w:color="808080" w:themeColor="background1" w:themeShade="80"/>
            </w:tcBorders>
            <w:shd w:val="clear" w:color="auto" w:fill="auto"/>
            <w:vAlign w:val="center"/>
          </w:tcPr>
          <w:p w14:paraId="0C2519AD"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18.</w:t>
            </w:r>
          </w:p>
        </w:tc>
        <w:tc>
          <w:tcPr>
            <w:tcW w:w="8914" w:type="dxa"/>
            <w:gridSpan w:val="3"/>
            <w:tcBorders>
              <w:top w:val="nil"/>
              <w:bottom w:val="single" w:sz="2" w:space="0" w:color="808080" w:themeColor="background1" w:themeShade="80"/>
            </w:tcBorders>
            <w:shd w:val="clear" w:color="auto" w:fill="auto"/>
            <w:tcMar>
              <w:left w:w="58" w:type="dxa"/>
              <w:right w:w="58" w:type="dxa"/>
            </w:tcMar>
            <w:vAlign w:val="center"/>
          </w:tcPr>
          <w:p w14:paraId="0656CC68" w14:textId="77777777" w:rsidR="00FB5B4A" w:rsidRPr="00E440EE" w:rsidRDefault="00FB5B4A" w:rsidP="0043424F">
            <w:pPr>
              <w:rPr>
                <w:rFonts w:ascii="Franklin Gothic Book" w:hAnsi="Franklin Gothic Book" w:cs="Arial"/>
                <w:sz w:val="16"/>
                <w:szCs w:val="16"/>
              </w:rPr>
            </w:pPr>
            <w:r w:rsidRPr="00E440EE">
              <w:rPr>
                <w:rFonts w:ascii="Franklin Gothic Book" w:hAnsi="Franklin Gothic Book" w:cs="Arial"/>
                <w:sz w:val="16"/>
                <w:szCs w:val="16"/>
              </w:rPr>
              <w:t>Is the HUD Data Plate/Compliance Certificate attached to the dwelling?</w:t>
            </w:r>
          </w:p>
        </w:tc>
        <w:tc>
          <w:tcPr>
            <w:tcW w:w="810" w:type="dxa"/>
            <w:tcBorders>
              <w:top w:val="nil"/>
              <w:bottom w:val="single" w:sz="2" w:space="0" w:color="808080" w:themeColor="background1" w:themeShade="80"/>
            </w:tcBorders>
            <w:shd w:val="clear" w:color="auto" w:fill="auto"/>
            <w:vAlign w:val="center"/>
          </w:tcPr>
          <w:p w14:paraId="4AEC5AFE"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0" w:type="dxa"/>
            <w:tcBorders>
              <w:top w:val="nil"/>
              <w:bottom w:val="single" w:sz="2" w:space="0" w:color="808080" w:themeColor="background1" w:themeShade="80"/>
            </w:tcBorders>
            <w:shd w:val="clear" w:color="auto" w:fill="auto"/>
            <w:vAlign w:val="center"/>
          </w:tcPr>
          <w:p w14:paraId="686B985D"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38A14BCA" w14:textId="77777777" w:rsidTr="0043424F">
        <w:trPr>
          <w:trHeight w:hRule="exact" w:val="216"/>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4575DA1C"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19.</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553D4608" w14:textId="77777777" w:rsidR="00FB5B4A" w:rsidRPr="00E440EE" w:rsidRDefault="00FB5B4A" w:rsidP="0043424F">
            <w:pPr>
              <w:rPr>
                <w:rFonts w:ascii="Franklin Gothic Book" w:hAnsi="Franklin Gothic Book" w:cs="Arial"/>
                <w:sz w:val="16"/>
                <w:szCs w:val="16"/>
              </w:rPr>
            </w:pPr>
            <w:r w:rsidRPr="00E440EE">
              <w:rPr>
                <w:rFonts w:ascii="Franklin Gothic Book" w:hAnsi="Franklin Gothic Book" w:cs="Arial"/>
                <w:sz w:val="16"/>
                <w:szCs w:val="16"/>
              </w:rPr>
              <w:t>Is a HUD Certificate label attached to the exterior of each section of the dwelling?</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2AB473EE"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67D02ED3"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548CB812" w14:textId="77777777" w:rsidTr="0043424F">
        <w:trPr>
          <w:trHeight w:hRule="exact" w:val="216"/>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1EE556E2"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20.</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5F42CF0D" w14:textId="77777777" w:rsidR="00FB5B4A" w:rsidRPr="00E440EE" w:rsidRDefault="00FB5B4A" w:rsidP="0043424F">
            <w:pPr>
              <w:rPr>
                <w:rFonts w:ascii="Franklin Gothic Book" w:hAnsi="Franklin Gothic Book" w:cs="Arial"/>
                <w:sz w:val="16"/>
                <w:szCs w:val="16"/>
              </w:rPr>
            </w:pPr>
            <w:r w:rsidRPr="00E440EE">
              <w:rPr>
                <w:rFonts w:ascii="Franklin Gothic Book" w:hAnsi="Franklin Gothic Book" w:cs="Arial"/>
                <w:sz w:val="16"/>
                <w:szCs w:val="16"/>
              </w:rPr>
              <w:t>Do the Wind, Roof Load and Thermal Zone meet minimum HUD requirements for the location of the subject property?</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210E1358"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3408E6D8"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4E72FCAD" w14:textId="77777777" w:rsidTr="0043424F">
        <w:trPr>
          <w:trHeight w:val="288"/>
        </w:trPr>
        <w:tc>
          <w:tcPr>
            <w:tcW w:w="10919" w:type="dxa"/>
            <w:gridSpan w:val="6"/>
            <w:tcBorders>
              <w:top w:val="single" w:sz="2" w:space="0" w:color="808080" w:themeColor="background1" w:themeShade="80"/>
              <w:bottom w:val="nil"/>
            </w:tcBorders>
            <w:shd w:val="clear" w:color="auto" w:fill="auto"/>
            <w:vAlign w:val="bottom"/>
          </w:tcPr>
          <w:p w14:paraId="357E6EF2" w14:textId="77777777" w:rsidR="00FB5B4A" w:rsidRPr="001534C1" w:rsidRDefault="00FB5B4A" w:rsidP="0043424F">
            <w:pPr>
              <w:rPr>
                <w:rFonts w:ascii="Arial" w:hAnsi="Arial" w:cs="Arial"/>
                <w:sz w:val="18"/>
                <w:szCs w:val="18"/>
              </w:rPr>
            </w:pPr>
            <w:r w:rsidRPr="001534C1">
              <w:rPr>
                <w:rFonts w:ascii="Arial" w:hAnsi="Arial" w:cs="Arial"/>
                <w:sz w:val="18"/>
                <w:szCs w:val="18"/>
              </w:rPr>
              <w:t>Site Section</w:t>
            </w:r>
          </w:p>
        </w:tc>
      </w:tr>
      <w:tr w:rsidR="00FB5B4A" w:rsidRPr="00B1735F" w14:paraId="538C7B7F" w14:textId="77777777" w:rsidTr="0043424F">
        <w:trPr>
          <w:trHeight w:hRule="exact" w:val="216"/>
        </w:trPr>
        <w:tc>
          <w:tcPr>
            <w:tcW w:w="475" w:type="dxa"/>
            <w:tcBorders>
              <w:top w:val="nil"/>
              <w:bottom w:val="single" w:sz="2" w:space="0" w:color="808080" w:themeColor="background1" w:themeShade="80"/>
            </w:tcBorders>
            <w:shd w:val="clear" w:color="auto" w:fill="auto"/>
            <w:vAlign w:val="center"/>
          </w:tcPr>
          <w:p w14:paraId="2C544C9E"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21.</w:t>
            </w:r>
          </w:p>
        </w:tc>
        <w:tc>
          <w:tcPr>
            <w:tcW w:w="8914" w:type="dxa"/>
            <w:gridSpan w:val="3"/>
            <w:tcBorders>
              <w:top w:val="nil"/>
              <w:bottom w:val="single" w:sz="2" w:space="0" w:color="808080" w:themeColor="background1" w:themeShade="80"/>
            </w:tcBorders>
            <w:shd w:val="clear" w:color="auto" w:fill="auto"/>
            <w:tcMar>
              <w:left w:w="58" w:type="dxa"/>
              <w:right w:w="58" w:type="dxa"/>
            </w:tcMar>
            <w:vAlign w:val="center"/>
          </w:tcPr>
          <w:p w14:paraId="390C2616" w14:textId="77777777" w:rsidR="00FB5B4A" w:rsidRPr="00B1735F" w:rsidRDefault="00FB5B4A" w:rsidP="0043424F">
            <w:pPr>
              <w:rPr>
                <w:rFonts w:ascii="Franklin Gothic Book" w:hAnsi="Franklin Gothic Book"/>
                <w:sz w:val="16"/>
                <w:szCs w:val="16"/>
              </w:rPr>
            </w:pPr>
            <w:r w:rsidRPr="00B1735F">
              <w:rPr>
                <w:rFonts w:ascii="Franklin Gothic Book" w:hAnsi="Franklin Gothic Book"/>
                <w:sz w:val="16"/>
                <w:szCs w:val="16"/>
              </w:rPr>
              <w:t>Is the zoning rated legal nonconforming or illegal?</w:t>
            </w:r>
          </w:p>
        </w:tc>
        <w:tc>
          <w:tcPr>
            <w:tcW w:w="810" w:type="dxa"/>
            <w:tcBorders>
              <w:top w:val="nil"/>
              <w:bottom w:val="single" w:sz="2" w:space="0" w:color="808080" w:themeColor="background1" w:themeShade="80"/>
            </w:tcBorders>
            <w:shd w:val="clear" w:color="auto" w:fill="auto"/>
            <w:vAlign w:val="center"/>
          </w:tcPr>
          <w:p w14:paraId="221DE7EB" w14:textId="77777777" w:rsidR="00FB5B4A" w:rsidRPr="00B1735F" w:rsidRDefault="00FB5B4A" w:rsidP="0043424F">
            <w:pPr>
              <w:jc w:val="center"/>
              <w:rPr>
                <w:rFonts w:ascii="Arial" w:hAnsi="Arial" w:cs="Arial"/>
                <w:sz w:val="16"/>
                <w:szCs w:val="16"/>
              </w:rPr>
            </w:pPr>
            <w:r w:rsidRPr="00BA45B9">
              <w:rPr>
                <w:rFonts w:ascii="Arial" w:hAnsi="Arial" w:cs="Arial"/>
                <w:color w:val="00B5E2"/>
                <w:sz w:val="16"/>
                <w:szCs w:val="16"/>
              </w:rPr>
              <w:fldChar w:fldCharType="begin">
                <w:ffData>
                  <w:name w:val="Check1"/>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YES</w:t>
            </w:r>
          </w:p>
        </w:tc>
        <w:tc>
          <w:tcPr>
            <w:tcW w:w="720" w:type="dxa"/>
            <w:tcBorders>
              <w:top w:val="nil"/>
              <w:bottom w:val="single" w:sz="2" w:space="0" w:color="808080" w:themeColor="background1" w:themeShade="80"/>
            </w:tcBorders>
            <w:shd w:val="clear" w:color="auto" w:fill="auto"/>
            <w:vAlign w:val="center"/>
          </w:tcPr>
          <w:p w14:paraId="7056F89C"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2"/>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NO</w:t>
            </w:r>
          </w:p>
        </w:tc>
      </w:tr>
      <w:tr w:rsidR="00FB5B4A" w:rsidRPr="00B1735F" w14:paraId="5AA930D7" w14:textId="77777777" w:rsidTr="0043424F">
        <w:trPr>
          <w:trHeight w:hRule="exact" w:val="216"/>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4F6A96AB"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22.</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47230EAA" w14:textId="77777777" w:rsidR="00FB5B4A" w:rsidRPr="00B1735F" w:rsidRDefault="00FB5B4A" w:rsidP="0043424F">
            <w:pPr>
              <w:rPr>
                <w:rFonts w:ascii="Franklin Gothic Book" w:hAnsi="Franklin Gothic Book"/>
                <w:sz w:val="16"/>
                <w:szCs w:val="16"/>
              </w:rPr>
            </w:pPr>
            <w:proofErr w:type="gramStart"/>
            <w:r w:rsidRPr="00B1735F">
              <w:rPr>
                <w:rFonts w:ascii="Franklin Gothic Book" w:hAnsi="Franklin Gothic Book"/>
                <w:sz w:val="16"/>
                <w:szCs w:val="16"/>
              </w:rPr>
              <w:t>Is</w:t>
            </w:r>
            <w:proofErr w:type="gramEnd"/>
            <w:r w:rsidRPr="00B1735F">
              <w:rPr>
                <w:rFonts w:ascii="Franklin Gothic Book" w:hAnsi="Franklin Gothic Book"/>
                <w:sz w:val="16"/>
                <w:szCs w:val="16"/>
              </w:rPr>
              <w:t xml:space="preserve"> the present use the highest and best use?</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26F662DB"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553B2FE4"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00BA42E2" w14:textId="77777777" w:rsidTr="0043424F">
        <w:trPr>
          <w:trHeight w:hRule="exact" w:val="216"/>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27C3A157"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23.</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17115C67" w14:textId="77777777" w:rsidR="00FB5B4A" w:rsidRPr="00B1735F" w:rsidRDefault="00FB5B4A" w:rsidP="0043424F">
            <w:pPr>
              <w:rPr>
                <w:rFonts w:ascii="Franklin Gothic Book" w:hAnsi="Franklin Gothic Book"/>
                <w:sz w:val="16"/>
                <w:szCs w:val="16"/>
              </w:rPr>
            </w:pPr>
            <w:r w:rsidRPr="00B1735F">
              <w:rPr>
                <w:rFonts w:ascii="Franklin Gothic Book" w:hAnsi="Franklin Gothic Book"/>
                <w:sz w:val="16"/>
                <w:szCs w:val="16"/>
              </w:rPr>
              <w:t>Are the Utilities and/or Off-Site Improvements public?</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10128E13"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32E11A49"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63B5B0A8" w14:textId="77777777" w:rsidTr="0043424F">
        <w:trPr>
          <w:trHeight w:hRule="exact" w:val="216"/>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04A47BD9"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24.</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352FD999" w14:textId="77777777" w:rsidR="00FB5B4A" w:rsidRPr="00B1735F" w:rsidRDefault="00FB5B4A" w:rsidP="0043424F">
            <w:pPr>
              <w:rPr>
                <w:rFonts w:ascii="Franklin Gothic Book" w:hAnsi="Franklin Gothic Book"/>
                <w:sz w:val="16"/>
                <w:szCs w:val="16"/>
              </w:rPr>
            </w:pPr>
            <w:r w:rsidRPr="00B1735F">
              <w:rPr>
                <w:rFonts w:ascii="Franklin Gothic Book" w:hAnsi="Franklin Gothic Book"/>
                <w:sz w:val="16"/>
                <w:szCs w:val="16"/>
              </w:rPr>
              <w:t>Is the property in a Special Flood Hazard area?</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07BB968A" w14:textId="77777777" w:rsidR="00FB5B4A" w:rsidRPr="00B1735F" w:rsidRDefault="00FB5B4A" w:rsidP="0043424F">
            <w:pPr>
              <w:jc w:val="center"/>
              <w:rPr>
                <w:rFonts w:ascii="Arial" w:hAnsi="Arial" w:cs="Arial"/>
                <w:sz w:val="16"/>
                <w:szCs w:val="16"/>
              </w:rPr>
            </w:pPr>
            <w:r w:rsidRPr="00BA45B9">
              <w:rPr>
                <w:rFonts w:ascii="Arial" w:hAnsi="Arial" w:cs="Arial"/>
                <w:color w:val="00B5E2"/>
                <w:sz w:val="16"/>
                <w:szCs w:val="16"/>
              </w:rPr>
              <w:fldChar w:fldCharType="begin">
                <w:ffData>
                  <w:name w:val="Check1"/>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428AD90D"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2"/>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NO</w:t>
            </w:r>
          </w:p>
        </w:tc>
      </w:tr>
      <w:tr w:rsidR="00FB5B4A" w:rsidRPr="00B1735F" w14:paraId="6ED65CA6" w14:textId="77777777" w:rsidTr="0043424F">
        <w:trPr>
          <w:trHeight w:hRule="exact" w:val="216"/>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4C4718F6"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25.</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5E957FD7" w14:textId="77777777" w:rsidR="00FB5B4A" w:rsidRPr="00B1735F" w:rsidRDefault="00FB5B4A" w:rsidP="0043424F">
            <w:pPr>
              <w:rPr>
                <w:rFonts w:ascii="Franklin Gothic Book" w:hAnsi="Franklin Gothic Book"/>
                <w:sz w:val="16"/>
                <w:szCs w:val="16"/>
              </w:rPr>
            </w:pPr>
            <w:r w:rsidRPr="00B1735F">
              <w:rPr>
                <w:rFonts w:ascii="Franklin Gothic Book" w:hAnsi="Franklin Gothic Book"/>
                <w:sz w:val="16"/>
                <w:szCs w:val="16"/>
              </w:rPr>
              <w:t>Are there any adverse comments, (e.g., environmental conditions, land uses, easements, view</w:t>
            </w:r>
            <w:r>
              <w:rPr>
                <w:rFonts w:ascii="Franklin Gothic Book" w:hAnsi="Franklin Gothic Book"/>
                <w:sz w:val="16"/>
                <w:szCs w:val="16"/>
              </w:rPr>
              <w:t>,</w:t>
            </w:r>
            <w:r w:rsidRPr="00B1735F">
              <w:rPr>
                <w:rFonts w:ascii="Franklin Gothic Book" w:hAnsi="Franklin Gothic Book"/>
                <w:sz w:val="16"/>
                <w:szCs w:val="16"/>
              </w:rPr>
              <w:t xml:space="preserve"> etc.) in the Site </w:t>
            </w:r>
            <w:r w:rsidR="00440752">
              <w:rPr>
                <w:rFonts w:ascii="Franklin Gothic Book" w:hAnsi="Franklin Gothic Book"/>
                <w:sz w:val="16"/>
                <w:szCs w:val="16"/>
              </w:rPr>
              <w:t>s</w:t>
            </w:r>
            <w:r w:rsidRPr="00B1735F">
              <w:rPr>
                <w:rFonts w:ascii="Franklin Gothic Book" w:hAnsi="Franklin Gothic Book"/>
                <w:sz w:val="16"/>
                <w:szCs w:val="16"/>
              </w:rPr>
              <w:t>ection?</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28563938" w14:textId="77777777" w:rsidR="00FB5B4A" w:rsidRPr="00B1735F" w:rsidRDefault="00FB5B4A" w:rsidP="0043424F">
            <w:pPr>
              <w:jc w:val="center"/>
              <w:rPr>
                <w:rFonts w:ascii="Arial" w:hAnsi="Arial" w:cs="Arial"/>
                <w:sz w:val="16"/>
                <w:szCs w:val="16"/>
              </w:rPr>
            </w:pPr>
            <w:r w:rsidRPr="00BA45B9">
              <w:rPr>
                <w:rFonts w:ascii="Arial" w:hAnsi="Arial" w:cs="Arial"/>
                <w:color w:val="00B5E2"/>
                <w:sz w:val="16"/>
                <w:szCs w:val="16"/>
              </w:rPr>
              <w:fldChar w:fldCharType="begin">
                <w:ffData>
                  <w:name w:val="Check1"/>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0EDDD238"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2"/>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NO</w:t>
            </w:r>
          </w:p>
        </w:tc>
      </w:tr>
      <w:tr w:rsidR="00FB5B4A" w:rsidRPr="00B1735F" w14:paraId="56E20692" w14:textId="77777777" w:rsidTr="0043424F">
        <w:trPr>
          <w:trHeight w:val="230"/>
        </w:trPr>
        <w:tc>
          <w:tcPr>
            <w:tcW w:w="9389" w:type="dxa"/>
            <w:gridSpan w:val="4"/>
            <w:tcBorders>
              <w:top w:val="single" w:sz="2" w:space="0" w:color="808080" w:themeColor="background1" w:themeShade="80"/>
              <w:bottom w:val="nil"/>
            </w:tcBorders>
            <w:shd w:val="clear" w:color="auto" w:fill="auto"/>
            <w:tcMar>
              <w:top w:w="43" w:type="dxa"/>
              <w:left w:w="115" w:type="dxa"/>
              <w:bottom w:w="0" w:type="dxa"/>
            </w:tcMar>
            <w:vAlign w:val="bottom"/>
          </w:tcPr>
          <w:p w14:paraId="30AD2FE3" w14:textId="77777777" w:rsidR="00FB5B4A" w:rsidRPr="001534C1" w:rsidRDefault="00FB5B4A" w:rsidP="0043424F">
            <w:pPr>
              <w:tabs>
                <w:tab w:val="left" w:pos="403"/>
              </w:tabs>
              <w:rPr>
                <w:rFonts w:ascii="Arial" w:hAnsi="Arial" w:cs="Arial"/>
                <w:sz w:val="18"/>
                <w:szCs w:val="18"/>
              </w:rPr>
            </w:pPr>
            <w:r w:rsidRPr="001534C1">
              <w:rPr>
                <w:rFonts w:ascii="Arial" w:hAnsi="Arial" w:cs="Arial"/>
                <w:sz w:val="18"/>
                <w:szCs w:val="18"/>
              </w:rPr>
              <w:tab/>
              <w:t>If Manufactured Home</w:t>
            </w:r>
          </w:p>
        </w:tc>
        <w:tc>
          <w:tcPr>
            <w:tcW w:w="810" w:type="dxa"/>
            <w:tcBorders>
              <w:top w:val="single" w:sz="2" w:space="0" w:color="808080" w:themeColor="background1" w:themeShade="80"/>
              <w:bottom w:val="nil"/>
            </w:tcBorders>
            <w:shd w:val="clear" w:color="auto" w:fill="auto"/>
            <w:vAlign w:val="center"/>
          </w:tcPr>
          <w:p w14:paraId="7F12DA5F" w14:textId="77777777" w:rsidR="00FB5B4A" w:rsidRPr="00E440EE" w:rsidRDefault="00FB5B4A" w:rsidP="0043424F">
            <w:pPr>
              <w:jc w:val="center"/>
              <w:rPr>
                <w:rFonts w:ascii="Arial" w:hAnsi="Arial" w:cs="Arial"/>
                <w:sz w:val="20"/>
                <w:szCs w:val="20"/>
              </w:rPr>
            </w:pPr>
          </w:p>
        </w:tc>
        <w:tc>
          <w:tcPr>
            <w:tcW w:w="720" w:type="dxa"/>
            <w:tcBorders>
              <w:top w:val="single" w:sz="2" w:space="0" w:color="808080" w:themeColor="background1" w:themeShade="80"/>
              <w:bottom w:val="nil"/>
            </w:tcBorders>
            <w:shd w:val="clear" w:color="auto" w:fill="auto"/>
            <w:vAlign w:val="center"/>
          </w:tcPr>
          <w:p w14:paraId="11507696" w14:textId="77777777" w:rsidR="00FB5B4A" w:rsidRPr="00E440EE" w:rsidRDefault="00FB5B4A" w:rsidP="0043424F">
            <w:pPr>
              <w:jc w:val="center"/>
              <w:rPr>
                <w:rFonts w:ascii="Arial" w:hAnsi="Arial" w:cs="Arial"/>
                <w:sz w:val="20"/>
                <w:szCs w:val="20"/>
              </w:rPr>
            </w:pPr>
          </w:p>
        </w:tc>
      </w:tr>
      <w:tr w:rsidR="00FB5B4A" w:rsidRPr="00B1735F" w14:paraId="0B385857" w14:textId="77777777" w:rsidTr="0043424F">
        <w:trPr>
          <w:trHeight w:hRule="exact" w:val="223"/>
        </w:trPr>
        <w:tc>
          <w:tcPr>
            <w:tcW w:w="475" w:type="dxa"/>
            <w:tcBorders>
              <w:top w:val="nil"/>
              <w:bottom w:val="single" w:sz="2" w:space="0" w:color="808080" w:themeColor="background1" w:themeShade="80"/>
            </w:tcBorders>
            <w:shd w:val="clear" w:color="auto" w:fill="auto"/>
            <w:vAlign w:val="center"/>
          </w:tcPr>
          <w:p w14:paraId="38230414"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26.</w:t>
            </w:r>
          </w:p>
        </w:tc>
        <w:tc>
          <w:tcPr>
            <w:tcW w:w="8914" w:type="dxa"/>
            <w:gridSpan w:val="3"/>
            <w:tcBorders>
              <w:top w:val="nil"/>
              <w:bottom w:val="single" w:sz="2" w:space="0" w:color="808080" w:themeColor="background1" w:themeShade="80"/>
            </w:tcBorders>
            <w:shd w:val="clear" w:color="auto" w:fill="auto"/>
            <w:tcMar>
              <w:left w:w="58" w:type="dxa"/>
              <w:right w:w="58" w:type="dxa"/>
            </w:tcMar>
            <w:vAlign w:val="center"/>
          </w:tcPr>
          <w:p w14:paraId="32604277" w14:textId="77777777" w:rsidR="00FB5B4A" w:rsidRPr="00B1735F" w:rsidRDefault="00FB5B4A" w:rsidP="0043424F">
            <w:pPr>
              <w:rPr>
                <w:rFonts w:ascii="Franklin Gothic Book" w:hAnsi="Franklin Gothic Book"/>
                <w:sz w:val="16"/>
                <w:szCs w:val="16"/>
              </w:rPr>
            </w:pPr>
            <w:r>
              <w:rPr>
                <w:rFonts w:ascii="Franklin Gothic Book" w:hAnsi="Franklin Gothic Book"/>
                <w:sz w:val="16"/>
                <w:szCs w:val="16"/>
              </w:rPr>
              <w:t>Are the site size, shape and topography generally conforming and acceptable in market area?</w:t>
            </w:r>
          </w:p>
        </w:tc>
        <w:tc>
          <w:tcPr>
            <w:tcW w:w="810" w:type="dxa"/>
            <w:tcBorders>
              <w:top w:val="nil"/>
              <w:bottom w:val="single" w:sz="2" w:space="0" w:color="808080" w:themeColor="background1" w:themeShade="80"/>
            </w:tcBorders>
            <w:shd w:val="clear" w:color="auto" w:fill="auto"/>
            <w:vAlign w:val="center"/>
          </w:tcPr>
          <w:p w14:paraId="31E2A8D9"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0" w:type="dxa"/>
            <w:tcBorders>
              <w:top w:val="nil"/>
              <w:bottom w:val="single" w:sz="2" w:space="0" w:color="808080" w:themeColor="background1" w:themeShade="80"/>
            </w:tcBorders>
            <w:shd w:val="clear" w:color="auto" w:fill="auto"/>
            <w:vAlign w:val="center"/>
          </w:tcPr>
          <w:p w14:paraId="5F744999"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6D85931C" w14:textId="77777777" w:rsidTr="00247DFA">
        <w:trPr>
          <w:trHeight w:hRule="exact" w:val="223"/>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0BA1A859"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27.</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53C40E49" w14:textId="77777777" w:rsidR="00FB5B4A" w:rsidRPr="00B1735F" w:rsidRDefault="00FB5B4A" w:rsidP="0043424F">
            <w:pPr>
              <w:rPr>
                <w:rFonts w:ascii="Franklin Gothic Book" w:hAnsi="Franklin Gothic Book"/>
                <w:sz w:val="16"/>
                <w:szCs w:val="16"/>
              </w:rPr>
            </w:pPr>
            <w:r>
              <w:rPr>
                <w:rFonts w:ascii="Franklin Gothic Book" w:hAnsi="Franklin Gothic Book"/>
                <w:sz w:val="16"/>
                <w:szCs w:val="16"/>
              </w:rPr>
              <w:t>Is there adequate vehicular access to subject property?</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2364E9F4"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716FEA8A"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5E3696AE" w14:textId="77777777" w:rsidTr="00247DFA">
        <w:trPr>
          <w:trHeight w:hRule="exact" w:val="223"/>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3869976D"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28.</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45E30CFC" w14:textId="77777777" w:rsidR="00FB5B4A" w:rsidRPr="00B1735F" w:rsidRDefault="00FB5B4A" w:rsidP="0043424F">
            <w:pPr>
              <w:rPr>
                <w:rFonts w:ascii="Franklin Gothic Book" w:hAnsi="Franklin Gothic Book"/>
                <w:sz w:val="16"/>
                <w:szCs w:val="16"/>
              </w:rPr>
            </w:pPr>
            <w:r>
              <w:rPr>
                <w:rFonts w:ascii="Franklin Gothic Book" w:hAnsi="Franklin Gothic Book"/>
                <w:sz w:val="16"/>
                <w:szCs w:val="16"/>
              </w:rPr>
              <w:t>Is the street properly maintained?</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3275F7F7"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72B67F17"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71F18140" w14:textId="77777777" w:rsidTr="00247DFA">
        <w:trPr>
          <w:trHeight w:val="288"/>
        </w:trPr>
        <w:tc>
          <w:tcPr>
            <w:tcW w:w="10919" w:type="dxa"/>
            <w:gridSpan w:val="6"/>
            <w:tcBorders>
              <w:top w:val="single" w:sz="2" w:space="0" w:color="808080" w:themeColor="background1" w:themeShade="80"/>
              <w:bottom w:val="nil"/>
            </w:tcBorders>
            <w:shd w:val="clear" w:color="auto" w:fill="auto"/>
            <w:vAlign w:val="bottom"/>
          </w:tcPr>
          <w:p w14:paraId="6F3F7ED4" w14:textId="77777777" w:rsidR="00FB5B4A" w:rsidRPr="001534C1" w:rsidRDefault="00FB5B4A" w:rsidP="0043424F">
            <w:pPr>
              <w:rPr>
                <w:rFonts w:ascii="Arial" w:hAnsi="Arial" w:cs="Arial"/>
                <w:sz w:val="18"/>
                <w:szCs w:val="18"/>
              </w:rPr>
            </w:pPr>
            <w:r w:rsidRPr="001534C1">
              <w:rPr>
                <w:rFonts w:ascii="Arial" w:hAnsi="Arial" w:cs="Arial"/>
                <w:sz w:val="18"/>
                <w:szCs w:val="18"/>
              </w:rPr>
              <w:t>Improvements Section</w:t>
            </w:r>
          </w:p>
        </w:tc>
      </w:tr>
      <w:tr w:rsidR="00FB5B4A" w:rsidRPr="00B1735F" w14:paraId="07B4343C" w14:textId="77777777" w:rsidTr="0043424F">
        <w:trPr>
          <w:trHeight w:hRule="exact" w:val="230"/>
        </w:trPr>
        <w:tc>
          <w:tcPr>
            <w:tcW w:w="475" w:type="dxa"/>
            <w:tcBorders>
              <w:top w:val="nil"/>
              <w:bottom w:val="single" w:sz="2" w:space="0" w:color="808080" w:themeColor="background1" w:themeShade="80"/>
            </w:tcBorders>
            <w:shd w:val="clear" w:color="auto" w:fill="auto"/>
            <w:vAlign w:val="center"/>
          </w:tcPr>
          <w:p w14:paraId="58F8665D"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29.</w:t>
            </w:r>
          </w:p>
        </w:tc>
        <w:tc>
          <w:tcPr>
            <w:tcW w:w="8914" w:type="dxa"/>
            <w:gridSpan w:val="3"/>
            <w:tcBorders>
              <w:top w:val="nil"/>
              <w:bottom w:val="single" w:sz="2" w:space="0" w:color="808080" w:themeColor="background1" w:themeShade="80"/>
            </w:tcBorders>
            <w:shd w:val="clear" w:color="auto" w:fill="auto"/>
            <w:tcMar>
              <w:left w:w="58" w:type="dxa"/>
              <w:right w:w="58" w:type="dxa"/>
            </w:tcMar>
            <w:vAlign w:val="center"/>
          </w:tcPr>
          <w:p w14:paraId="4C7BF033" w14:textId="77777777" w:rsidR="00FB5B4A" w:rsidRPr="00B1735F" w:rsidRDefault="00FB5B4A" w:rsidP="0043424F">
            <w:pPr>
              <w:rPr>
                <w:rFonts w:ascii="Franklin Gothic Book" w:hAnsi="Franklin Gothic Book"/>
                <w:sz w:val="16"/>
                <w:szCs w:val="16"/>
              </w:rPr>
            </w:pPr>
            <w:r>
              <w:rPr>
                <w:rFonts w:ascii="Franklin Gothic Book" w:hAnsi="Franklin Gothic Book"/>
                <w:sz w:val="16"/>
                <w:szCs w:val="16"/>
              </w:rPr>
              <w:t>Does the Condition Rating of C1-C6 meet guidelines or investor criteria?</w:t>
            </w:r>
          </w:p>
        </w:tc>
        <w:tc>
          <w:tcPr>
            <w:tcW w:w="810" w:type="dxa"/>
            <w:tcBorders>
              <w:top w:val="nil"/>
              <w:bottom w:val="single" w:sz="2" w:space="0" w:color="808080" w:themeColor="background1" w:themeShade="80"/>
            </w:tcBorders>
            <w:shd w:val="clear" w:color="auto" w:fill="auto"/>
            <w:vAlign w:val="center"/>
          </w:tcPr>
          <w:p w14:paraId="49BABC61"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0" w:type="dxa"/>
            <w:tcBorders>
              <w:top w:val="nil"/>
              <w:bottom w:val="single" w:sz="2" w:space="0" w:color="808080" w:themeColor="background1" w:themeShade="80"/>
            </w:tcBorders>
            <w:shd w:val="clear" w:color="auto" w:fill="auto"/>
            <w:vAlign w:val="center"/>
          </w:tcPr>
          <w:p w14:paraId="1BD9A5A4"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1382CDBD" w14:textId="77777777" w:rsidTr="0043424F">
        <w:trPr>
          <w:trHeight w:hRule="exact" w:val="230"/>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2744A95B"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30.</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1021CD72" w14:textId="77777777" w:rsidR="00FB5B4A" w:rsidRPr="00B1735F" w:rsidRDefault="00FB5B4A" w:rsidP="0043424F">
            <w:pPr>
              <w:rPr>
                <w:rFonts w:ascii="Franklin Gothic Book" w:hAnsi="Franklin Gothic Book"/>
                <w:sz w:val="16"/>
                <w:szCs w:val="16"/>
              </w:rPr>
            </w:pPr>
            <w:r>
              <w:rPr>
                <w:rFonts w:ascii="Franklin Gothic Book" w:hAnsi="Franklin Gothic Book"/>
                <w:sz w:val="16"/>
                <w:szCs w:val="16"/>
              </w:rPr>
              <w:t>Are there any comments indicating adverse property conditions (e.g., settlement, dampness, repairs, etc.)?</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7BD34987" w14:textId="77777777" w:rsidR="00FB5B4A" w:rsidRPr="00B1735F" w:rsidRDefault="00FB5B4A" w:rsidP="0043424F">
            <w:pPr>
              <w:jc w:val="center"/>
              <w:rPr>
                <w:rFonts w:ascii="Arial" w:hAnsi="Arial" w:cs="Arial"/>
                <w:sz w:val="16"/>
                <w:szCs w:val="16"/>
              </w:rPr>
            </w:pPr>
            <w:r w:rsidRPr="00BA45B9">
              <w:rPr>
                <w:rFonts w:ascii="Arial" w:hAnsi="Arial" w:cs="Arial"/>
                <w:color w:val="00B5E2"/>
                <w:sz w:val="16"/>
                <w:szCs w:val="16"/>
              </w:rPr>
              <w:fldChar w:fldCharType="begin">
                <w:ffData>
                  <w:name w:val="Check1"/>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73B8CC4E"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2"/>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NO</w:t>
            </w:r>
          </w:p>
        </w:tc>
      </w:tr>
      <w:tr w:rsidR="00FB5B4A" w:rsidRPr="00B1735F" w14:paraId="1879AEA3" w14:textId="77777777" w:rsidTr="0043424F">
        <w:trPr>
          <w:trHeight w:hRule="exact" w:val="230"/>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1C1B99D0"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31.</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69E88558" w14:textId="77777777" w:rsidR="00FB5B4A" w:rsidRPr="00B1735F" w:rsidRDefault="00FB5B4A" w:rsidP="0043424F">
            <w:pPr>
              <w:rPr>
                <w:rFonts w:ascii="Franklin Gothic Book" w:hAnsi="Franklin Gothic Book"/>
                <w:sz w:val="16"/>
                <w:szCs w:val="16"/>
              </w:rPr>
            </w:pPr>
            <w:r>
              <w:rPr>
                <w:rFonts w:ascii="Franklin Gothic Book" w:hAnsi="Franklin Gothic Book"/>
                <w:sz w:val="16"/>
                <w:szCs w:val="16"/>
              </w:rPr>
              <w:t>Are there any physical deficiencies or adverse conditions that affect the livability, soundness or structural integrity of the property?</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1850776F" w14:textId="77777777" w:rsidR="00FB5B4A" w:rsidRPr="00B1735F" w:rsidRDefault="00FB5B4A" w:rsidP="0043424F">
            <w:pPr>
              <w:jc w:val="center"/>
              <w:rPr>
                <w:rFonts w:ascii="Arial" w:hAnsi="Arial" w:cs="Arial"/>
                <w:sz w:val="16"/>
                <w:szCs w:val="16"/>
              </w:rPr>
            </w:pPr>
            <w:r w:rsidRPr="00BA45B9">
              <w:rPr>
                <w:rFonts w:ascii="Arial" w:hAnsi="Arial" w:cs="Arial"/>
                <w:color w:val="00B5E2"/>
                <w:sz w:val="16"/>
                <w:szCs w:val="16"/>
              </w:rPr>
              <w:fldChar w:fldCharType="begin">
                <w:ffData>
                  <w:name w:val="Check1"/>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62029778"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2"/>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NO</w:t>
            </w:r>
          </w:p>
        </w:tc>
      </w:tr>
      <w:tr w:rsidR="00FB5B4A" w:rsidRPr="00B1735F" w14:paraId="34718A03" w14:textId="77777777" w:rsidTr="0043424F">
        <w:trPr>
          <w:trHeight w:hRule="exact" w:val="230"/>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0F2D671A"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32.</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5BD919A6" w14:textId="77777777" w:rsidR="00FB5B4A" w:rsidRPr="00B1735F" w:rsidRDefault="00FB5B4A" w:rsidP="0043424F">
            <w:pPr>
              <w:rPr>
                <w:rFonts w:ascii="Franklin Gothic Book" w:hAnsi="Franklin Gothic Book"/>
                <w:sz w:val="16"/>
                <w:szCs w:val="16"/>
              </w:rPr>
            </w:pPr>
            <w:r>
              <w:rPr>
                <w:rFonts w:ascii="Franklin Gothic Book" w:hAnsi="Franklin Gothic Book"/>
                <w:sz w:val="16"/>
                <w:szCs w:val="16"/>
              </w:rPr>
              <w:t>Does the property conform to the neighborhood?</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32B9E0E7"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1FF5D177"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ed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5A902596" w14:textId="77777777" w:rsidTr="0043424F">
        <w:trPr>
          <w:trHeight w:hRule="exact" w:val="230"/>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02C86F62"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33.</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5E65B15B" w14:textId="77777777" w:rsidR="00FB5B4A" w:rsidRPr="00B1735F" w:rsidRDefault="00FB5B4A" w:rsidP="0043424F">
            <w:pPr>
              <w:rPr>
                <w:rFonts w:ascii="Franklin Gothic Book" w:hAnsi="Franklin Gothic Book"/>
                <w:sz w:val="16"/>
                <w:szCs w:val="16"/>
              </w:rPr>
            </w:pPr>
            <w:r w:rsidRPr="009C7E37">
              <w:rPr>
                <w:rFonts w:ascii="Franklin Gothic Book" w:hAnsi="Franklin Gothic Book"/>
                <w:i/>
                <w:sz w:val="16"/>
                <w:szCs w:val="16"/>
              </w:rPr>
              <w:t>If manufactured home</w:t>
            </w:r>
            <w:r>
              <w:rPr>
                <w:rFonts w:ascii="Franklin Gothic Book" w:hAnsi="Franklin Gothic Book"/>
                <w:sz w:val="16"/>
                <w:szCs w:val="16"/>
              </w:rPr>
              <w:t>, does the Design (style) indicate the number of sections as one?</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7E51D715" w14:textId="77777777" w:rsidR="00FB5B4A" w:rsidRPr="00B1735F" w:rsidRDefault="00FB5B4A" w:rsidP="0043424F">
            <w:pPr>
              <w:jc w:val="center"/>
              <w:rPr>
                <w:rFonts w:ascii="Arial" w:hAnsi="Arial" w:cs="Arial"/>
                <w:sz w:val="16"/>
                <w:szCs w:val="16"/>
              </w:rPr>
            </w:pPr>
            <w:r w:rsidRPr="00BA45B9">
              <w:rPr>
                <w:rFonts w:ascii="Arial" w:hAnsi="Arial" w:cs="Arial"/>
                <w:color w:val="00B5E2"/>
                <w:sz w:val="16"/>
                <w:szCs w:val="16"/>
              </w:rPr>
              <w:fldChar w:fldCharType="begin">
                <w:ffData>
                  <w:name w:val="Check1"/>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24B54E78"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2"/>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NO</w:t>
            </w:r>
          </w:p>
        </w:tc>
      </w:tr>
      <w:tr w:rsidR="00FB5B4A" w:rsidRPr="00B1735F" w14:paraId="5A74568E" w14:textId="77777777" w:rsidTr="0043424F">
        <w:trPr>
          <w:trHeight w:val="288"/>
        </w:trPr>
        <w:tc>
          <w:tcPr>
            <w:tcW w:w="10919" w:type="dxa"/>
            <w:gridSpan w:val="6"/>
            <w:tcBorders>
              <w:top w:val="single" w:sz="2" w:space="0" w:color="808080" w:themeColor="background1" w:themeShade="80"/>
              <w:bottom w:val="nil"/>
            </w:tcBorders>
            <w:shd w:val="clear" w:color="auto" w:fill="auto"/>
            <w:vAlign w:val="bottom"/>
          </w:tcPr>
          <w:p w14:paraId="66FEDD15" w14:textId="77777777" w:rsidR="00FB5B4A" w:rsidRPr="001534C1" w:rsidRDefault="00FB5B4A" w:rsidP="0043424F">
            <w:pPr>
              <w:rPr>
                <w:rFonts w:ascii="Arial" w:hAnsi="Arial" w:cs="Arial"/>
                <w:sz w:val="18"/>
                <w:szCs w:val="18"/>
              </w:rPr>
            </w:pPr>
            <w:r w:rsidRPr="001534C1">
              <w:rPr>
                <w:rFonts w:ascii="Arial" w:hAnsi="Arial" w:cs="Arial"/>
                <w:sz w:val="18"/>
                <w:szCs w:val="18"/>
              </w:rPr>
              <w:t>Sales Comparison Approach</w:t>
            </w:r>
          </w:p>
        </w:tc>
      </w:tr>
      <w:tr w:rsidR="00FB5B4A" w:rsidRPr="00B1735F" w14:paraId="64E44E82" w14:textId="77777777" w:rsidTr="0043424F">
        <w:trPr>
          <w:trHeight w:hRule="exact" w:val="216"/>
        </w:trPr>
        <w:tc>
          <w:tcPr>
            <w:tcW w:w="475" w:type="dxa"/>
            <w:tcBorders>
              <w:top w:val="nil"/>
              <w:bottom w:val="single" w:sz="2" w:space="0" w:color="808080" w:themeColor="background1" w:themeShade="80"/>
            </w:tcBorders>
            <w:shd w:val="clear" w:color="auto" w:fill="auto"/>
            <w:vAlign w:val="center"/>
          </w:tcPr>
          <w:p w14:paraId="3C295CF4"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34.</w:t>
            </w:r>
          </w:p>
        </w:tc>
        <w:tc>
          <w:tcPr>
            <w:tcW w:w="8914" w:type="dxa"/>
            <w:gridSpan w:val="3"/>
            <w:tcBorders>
              <w:top w:val="nil"/>
              <w:bottom w:val="single" w:sz="2" w:space="0" w:color="808080" w:themeColor="background1" w:themeShade="80"/>
            </w:tcBorders>
            <w:shd w:val="clear" w:color="auto" w:fill="auto"/>
            <w:tcMar>
              <w:left w:w="58" w:type="dxa"/>
              <w:right w:w="58" w:type="dxa"/>
            </w:tcMar>
            <w:vAlign w:val="center"/>
          </w:tcPr>
          <w:p w14:paraId="19DFCE8A" w14:textId="77777777" w:rsidR="00FB5B4A" w:rsidRDefault="00FB5B4A" w:rsidP="0043424F">
            <w:pPr>
              <w:rPr>
                <w:rFonts w:ascii="Franklin Gothic Book" w:hAnsi="Franklin Gothic Book"/>
                <w:sz w:val="16"/>
                <w:szCs w:val="16"/>
              </w:rPr>
            </w:pPr>
            <w:r>
              <w:rPr>
                <w:rFonts w:ascii="Franklin Gothic Book" w:hAnsi="Franklin Gothic Book"/>
                <w:sz w:val="16"/>
                <w:szCs w:val="16"/>
              </w:rPr>
              <w:t>Does the Quality Rating of Q1-Q6 meet guidelines or investor criteria?</w:t>
            </w:r>
          </w:p>
        </w:tc>
        <w:tc>
          <w:tcPr>
            <w:tcW w:w="810" w:type="dxa"/>
            <w:tcBorders>
              <w:top w:val="nil"/>
              <w:bottom w:val="single" w:sz="2" w:space="0" w:color="808080" w:themeColor="background1" w:themeShade="80"/>
            </w:tcBorders>
            <w:shd w:val="clear" w:color="auto" w:fill="auto"/>
            <w:vAlign w:val="center"/>
          </w:tcPr>
          <w:p w14:paraId="3A034C11"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0" w:type="dxa"/>
            <w:tcBorders>
              <w:top w:val="nil"/>
              <w:bottom w:val="single" w:sz="2" w:space="0" w:color="808080" w:themeColor="background1" w:themeShade="80"/>
            </w:tcBorders>
            <w:shd w:val="clear" w:color="auto" w:fill="auto"/>
            <w:vAlign w:val="center"/>
          </w:tcPr>
          <w:p w14:paraId="2B89EA0A"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70144935" w14:textId="77777777" w:rsidTr="0043424F">
        <w:trPr>
          <w:trHeight w:hRule="exact" w:val="216"/>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25A4B901"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35.</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3B5A24CB" w14:textId="77777777" w:rsidR="00FB5B4A" w:rsidRDefault="00FB5B4A" w:rsidP="0043424F">
            <w:pPr>
              <w:rPr>
                <w:rFonts w:ascii="Franklin Gothic Book" w:hAnsi="Franklin Gothic Book"/>
                <w:sz w:val="16"/>
                <w:szCs w:val="16"/>
              </w:rPr>
            </w:pPr>
            <w:r>
              <w:rPr>
                <w:rFonts w:ascii="Franklin Gothic Book" w:hAnsi="Franklin Gothic Book"/>
                <w:sz w:val="16"/>
                <w:szCs w:val="16"/>
              </w:rPr>
              <w:t>Are the comparable sales located within an acceptable distance from the subject?</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0C4259E3"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687F20A5"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524B4425" w14:textId="77777777" w:rsidTr="0043424F">
        <w:trPr>
          <w:trHeight w:hRule="exact" w:val="216"/>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55496C57"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36.</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7CCE29A2" w14:textId="77777777" w:rsidR="00FB5B4A" w:rsidRDefault="00FB5B4A" w:rsidP="0043424F">
            <w:pPr>
              <w:rPr>
                <w:rFonts w:ascii="Franklin Gothic Book" w:hAnsi="Franklin Gothic Book"/>
                <w:sz w:val="16"/>
                <w:szCs w:val="16"/>
              </w:rPr>
            </w:pPr>
            <w:r>
              <w:rPr>
                <w:rFonts w:ascii="Franklin Gothic Book" w:hAnsi="Franklin Gothic Book"/>
                <w:sz w:val="16"/>
                <w:szCs w:val="16"/>
              </w:rPr>
              <w:t>Is the sales price/gross living area for the subject property consistent with the comparable sales?</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0C201880"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4658A8A9"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7A5A5014" w14:textId="77777777" w:rsidTr="0043424F">
        <w:trPr>
          <w:trHeight w:hRule="exact" w:val="216"/>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2C8216BC"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37.</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15AEF53A" w14:textId="77777777" w:rsidR="00FB5B4A" w:rsidRDefault="00FB5B4A" w:rsidP="0043424F">
            <w:pPr>
              <w:rPr>
                <w:rFonts w:ascii="Franklin Gothic Book" w:hAnsi="Franklin Gothic Book"/>
                <w:sz w:val="16"/>
                <w:szCs w:val="16"/>
              </w:rPr>
            </w:pPr>
            <w:r>
              <w:rPr>
                <w:rFonts w:ascii="Franklin Gothic Book" w:hAnsi="Franklin Gothic Book"/>
                <w:sz w:val="16"/>
                <w:szCs w:val="16"/>
              </w:rPr>
              <w:t>Did the appraiser use only data or verification sources that are non-public or non-MLS such as builder or developer?</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74027E1F" w14:textId="77777777" w:rsidR="00FB5B4A" w:rsidRPr="00B1735F" w:rsidRDefault="00FB5B4A" w:rsidP="0043424F">
            <w:pPr>
              <w:jc w:val="center"/>
              <w:rPr>
                <w:rFonts w:ascii="Arial" w:hAnsi="Arial" w:cs="Arial"/>
                <w:sz w:val="16"/>
                <w:szCs w:val="16"/>
              </w:rPr>
            </w:pPr>
            <w:r w:rsidRPr="00BA45B9">
              <w:rPr>
                <w:rFonts w:ascii="Arial" w:hAnsi="Arial" w:cs="Arial"/>
                <w:color w:val="00B5E2"/>
                <w:sz w:val="16"/>
                <w:szCs w:val="16"/>
              </w:rPr>
              <w:fldChar w:fldCharType="begin">
                <w:ffData>
                  <w:name w:val="Check1"/>
                  <w:enabled/>
                  <w:calcOnExit w:val="0"/>
                  <w:checkBox>
                    <w:sizeAuto/>
                    <w:default w:val="0"/>
                    <w:checked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1EAD531D"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2"/>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NO</w:t>
            </w:r>
          </w:p>
        </w:tc>
      </w:tr>
      <w:tr w:rsidR="00FB5B4A" w:rsidRPr="00B1735F" w14:paraId="7F39D4C6" w14:textId="77777777" w:rsidTr="0043424F">
        <w:trPr>
          <w:trHeight w:val="216"/>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75BF1995"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38.</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14" w:type="dxa"/>
            </w:tcMar>
            <w:vAlign w:val="center"/>
          </w:tcPr>
          <w:p w14:paraId="3F454EF5" w14:textId="77777777" w:rsidR="00FB5B4A" w:rsidRPr="00CE58B3" w:rsidRDefault="00FB5B4A" w:rsidP="0043424F">
            <w:pPr>
              <w:rPr>
                <w:rFonts w:ascii="Franklin Gothic Book" w:hAnsi="Franklin Gothic Book"/>
                <w:w w:val="98"/>
                <w:kern w:val="16"/>
                <w:sz w:val="16"/>
                <w:szCs w:val="16"/>
              </w:rPr>
            </w:pPr>
            <w:r w:rsidRPr="00CE58B3">
              <w:rPr>
                <w:rFonts w:ascii="Franklin Gothic Book" w:hAnsi="Franklin Gothic Book"/>
                <w:w w:val="98"/>
                <w:kern w:val="16"/>
                <w:sz w:val="16"/>
                <w:szCs w:val="16"/>
              </w:rPr>
              <w:t>Are there three comparable sales that have closed within the last six months or appropriate time frame for current market conditions?</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60F2E126"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60B447F8"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ed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7E726EF7" w14:textId="77777777" w:rsidTr="0043424F">
        <w:trPr>
          <w:trHeight w:hRule="exact" w:val="216"/>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68A4AE68"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39.</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10C3BD00" w14:textId="77777777" w:rsidR="00FB5B4A" w:rsidRDefault="00FB5B4A" w:rsidP="0043424F">
            <w:pPr>
              <w:rPr>
                <w:rFonts w:ascii="Franklin Gothic Book" w:hAnsi="Franklin Gothic Book"/>
                <w:sz w:val="16"/>
                <w:szCs w:val="16"/>
              </w:rPr>
            </w:pPr>
            <w:r>
              <w:rPr>
                <w:rFonts w:ascii="Franklin Gothic Book" w:hAnsi="Franklin Gothic Book"/>
                <w:sz w:val="16"/>
                <w:szCs w:val="16"/>
              </w:rPr>
              <w:t>Did the appraiser select a rating and factor for both location and view?</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40366E16"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032A079B"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ed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07D75499" w14:textId="77777777" w:rsidTr="0043424F">
        <w:trPr>
          <w:trHeight w:hRule="exact" w:val="216"/>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0717F9A4"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40.</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3DD0AF04" w14:textId="77777777" w:rsidR="00FB5B4A" w:rsidRDefault="00FB5B4A" w:rsidP="0043424F">
            <w:pPr>
              <w:rPr>
                <w:rFonts w:ascii="Franklin Gothic Book" w:hAnsi="Franklin Gothic Book"/>
                <w:sz w:val="16"/>
                <w:szCs w:val="16"/>
              </w:rPr>
            </w:pPr>
            <w:r>
              <w:rPr>
                <w:rFonts w:ascii="Franklin Gothic Book" w:hAnsi="Franklin Gothic Book"/>
                <w:sz w:val="16"/>
                <w:szCs w:val="16"/>
              </w:rPr>
              <w:t xml:space="preserve">Are the comparables </w:t>
            </w:r>
            <w:proofErr w:type="gramStart"/>
            <w:r>
              <w:rPr>
                <w:rFonts w:ascii="Franklin Gothic Book" w:hAnsi="Franklin Gothic Book"/>
                <w:sz w:val="16"/>
                <w:szCs w:val="16"/>
              </w:rPr>
              <w:t>similar to</w:t>
            </w:r>
            <w:proofErr w:type="gramEnd"/>
            <w:r>
              <w:rPr>
                <w:rFonts w:ascii="Franklin Gothic Book" w:hAnsi="Franklin Gothic Book"/>
                <w:sz w:val="16"/>
                <w:szCs w:val="16"/>
              </w:rPr>
              <w:t xml:space="preserve"> the subject in location, design, age, size, room count and amenities?</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09D70D44"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1A2490E5"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ed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70B6A868" w14:textId="77777777" w:rsidTr="0043424F">
        <w:trPr>
          <w:trHeight w:hRule="exact" w:val="216"/>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6AD515EC"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41.</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0BB6DC40" w14:textId="77777777" w:rsidR="00FB5B4A" w:rsidRDefault="00FB5B4A" w:rsidP="0043424F">
            <w:pPr>
              <w:rPr>
                <w:rFonts w:ascii="Franklin Gothic Book" w:hAnsi="Franklin Gothic Book"/>
                <w:sz w:val="16"/>
                <w:szCs w:val="16"/>
              </w:rPr>
            </w:pPr>
            <w:r>
              <w:rPr>
                <w:rFonts w:ascii="Franklin Gothic Book" w:hAnsi="Franklin Gothic Book"/>
                <w:sz w:val="16"/>
                <w:szCs w:val="16"/>
              </w:rPr>
              <w:t>Did the appraiser explain and support with market data any superior comparable sales?</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012C2ABE"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167063F0"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ed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0FBF4836" w14:textId="77777777" w:rsidTr="0043424F">
        <w:trPr>
          <w:trHeight w:val="216"/>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2A67884B"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42.</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14" w:type="dxa"/>
            </w:tcMar>
            <w:vAlign w:val="center"/>
          </w:tcPr>
          <w:p w14:paraId="60E473B2" w14:textId="77777777" w:rsidR="00FB5B4A" w:rsidRDefault="00FB5B4A" w:rsidP="0043424F">
            <w:pPr>
              <w:contextualSpacing/>
              <w:rPr>
                <w:rFonts w:ascii="Franklin Gothic Book" w:hAnsi="Franklin Gothic Book"/>
                <w:sz w:val="16"/>
                <w:szCs w:val="16"/>
              </w:rPr>
            </w:pPr>
            <w:r>
              <w:rPr>
                <w:rFonts w:ascii="Franklin Gothic Book" w:hAnsi="Franklin Gothic Book"/>
                <w:sz w:val="16"/>
                <w:szCs w:val="16"/>
              </w:rPr>
              <w:t>If the subject property is in a controlled market, is there at least one comparable sale outside the control of the developer, builder or property seller?</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37375453"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60AAB3C4"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ed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0A76CFFE" w14:textId="77777777" w:rsidTr="0043424F">
        <w:trPr>
          <w:trHeight w:val="216"/>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38420992"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43.</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14" w:type="dxa"/>
            </w:tcMar>
            <w:vAlign w:val="center"/>
          </w:tcPr>
          <w:p w14:paraId="58760A97" w14:textId="77777777" w:rsidR="00FB5B4A" w:rsidRDefault="00FB5B4A" w:rsidP="0043424F">
            <w:pPr>
              <w:contextualSpacing/>
              <w:rPr>
                <w:rFonts w:ascii="Franklin Gothic Book" w:hAnsi="Franklin Gothic Book"/>
                <w:sz w:val="16"/>
                <w:szCs w:val="16"/>
              </w:rPr>
            </w:pPr>
            <w:r w:rsidRPr="001F1FFE">
              <w:rPr>
                <w:rFonts w:ascii="Franklin Gothic Book" w:hAnsi="Franklin Gothic Book"/>
                <w:i/>
                <w:sz w:val="16"/>
                <w:szCs w:val="16"/>
              </w:rPr>
              <w:t>If the subject property is a manufactured home</w:t>
            </w:r>
            <w:r>
              <w:rPr>
                <w:rFonts w:ascii="Franklin Gothic Book" w:hAnsi="Franklin Gothic Book"/>
                <w:i/>
                <w:sz w:val="16"/>
                <w:szCs w:val="16"/>
              </w:rPr>
              <w:t>,</w:t>
            </w:r>
            <w:r>
              <w:rPr>
                <w:rFonts w:ascii="Franklin Gothic Book" w:hAnsi="Franklin Gothic Book"/>
                <w:sz w:val="16"/>
                <w:szCs w:val="16"/>
              </w:rPr>
              <w:t xml:space="preserve"> are there a minimum of two comparable sales that are also manufactured homes with similar features including overall quality and condition?</w:t>
            </w: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438139EB"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4F97B7E6"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ed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513848D1" w14:textId="77777777" w:rsidTr="0043424F">
        <w:trPr>
          <w:trHeight w:hRule="exact" w:val="216"/>
        </w:trPr>
        <w:tc>
          <w:tcPr>
            <w:tcW w:w="475" w:type="dxa"/>
            <w:tcBorders>
              <w:top w:val="single" w:sz="2" w:space="0" w:color="808080" w:themeColor="background1" w:themeShade="80"/>
              <w:bottom w:val="single" w:sz="2" w:space="0" w:color="808080" w:themeColor="background1" w:themeShade="80"/>
            </w:tcBorders>
            <w:shd w:val="clear" w:color="auto" w:fill="auto"/>
            <w:vAlign w:val="center"/>
          </w:tcPr>
          <w:p w14:paraId="0B160A29"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44.</w:t>
            </w:r>
          </w:p>
        </w:tc>
        <w:tc>
          <w:tcPr>
            <w:tcW w:w="8914" w:type="dxa"/>
            <w:gridSpan w:val="3"/>
            <w:tcBorders>
              <w:top w:val="single" w:sz="2" w:space="0" w:color="808080" w:themeColor="background1" w:themeShade="80"/>
              <w:bottom w:val="single" w:sz="2" w:space="0" w:color="808080" w:themeColor="background1" w:themeShade="80"/>
            </w:tcBorders>
            <w:shd w:val="clear" w:color="auto" w:fill="auto"/>
            <w:tcMar>
              <w:left w:w="58" w:type="dxa"/>
              <w:right w:w="58" w:type="dxa"/>
            </w:tcMar>
            <w:vAlign w:val="center"/>
          </w:tcPr>
          <w:p w14:paraId="679073ED" w14:textId="77777777" w:rsidR="00D15E8C" w:rsidRDefault="00FB5B4A" w:rsidP="0043424F">
            <w:pPr>
              <w:rPr>
                <w:rFonts w:ascii="Franklin Gothic Book" w:hAnsi="Franklin Gothic Book"/>
                <w:sz w:val="16"/>
                <w:szCs w:val="16"/>
              </w:rPr>
            </w:pPr>
            <w:r>
              <w:rPr>
                <w:rFonts w:ascii="Franklin Gothic Book" w:hAnsi="Franklin Gothic Book"/>
                <w:sz w:val="16"/>
                <w:szCs w:val="16"/>
              </w:rPr>
              <w:t>If the subject has unusual features, did the appraiser provide additional comparable sales with similar characteristics?</w:t>
            </w:r>
          </w:p>
          <w:p w14:paraId="2BBC2B4F" w14:textId="77777777" w:rsidR="00D15E8C" w:rsidRPr="00D15E8C" w:rsidRDefault="00D15E8C" w:rsidP="00D15E8C">
            <w:pPr>
              <w:rPr>
                <w:rFonts w:ascii="Franklin Gothic Book" w:hAnsi="Franklin Gothic Book"/>
                <w:sz w:val="16"/>
                <w:szCs w:val="16"/>
              </w:rPr>
            </w:pPr>
          </w:p>
          <w:p w14:paraId="6CD631DD" w14:textId="77777777" w:rsidR="00FB5B4A" w:rsidRPr="00D15E8C" w:rsidRDefault="00FB5B4A" w:rsidP="00D15E8C">
            <w:pPr>
              <w:rPr>
                <w:rFonts w:ascii="Franklin Gothic Book" w:hAnsi="Franklin Gothic Book"/>
                <w:sz w:val="16"/>
                <w:szCs w:val="16"/>
              </w:rPr>
            </w:pPr>
          </w:p>
        </w:tc>
        <w:tc>
          <w:tcPr>
            <w:tcW w:w="810" w:type="dxa"/>
            <w:tcBorders>
              <w:top w:val="single" w:sz="2" w:space="0" w:color="808080" w:themeColor="background1" w:themeShade="80"/>
              <w:bottom w:val="single" w:sz="2" w:space="0" w:color="808080" w:themeColor="background1" w:themeShade="80"/>
            </w:tcBorders>
            <w:shd w:val="clear" w:color="auto" w:fill="auto"/>
            <w:vAlign w:val="center"/>
          </w:tcPr>
          <w:p w14:paraId="7043E604"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ed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0" w:type="dxa"/>
            <w:tcBorders>
              <w:top w:val="single" w:sz="2" w:space="0" w:color="808080" w:themeColor="background1" w:themeShade="80"/>
              <w:bottom w:val="single" w:sz="2" w:space="0" w:color="808080" w:themeColor="background1" w:themeShade="80"/>
            </w:tcBorders>
            <w:shd w:val="clear" w:color="auto" w:fill="auto"/>
            <w:vAlign w:val="center"/>
          </w:tcPr>
          <w:p w14:paraId="77DC15AB"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ed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bl>
    <w:p w14:paraId="774E51F7" w14:textId="77777777" w:rsidR="00FB5B4A" w:rsidRDefault="00FB5B4A"/>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475"/>
        <w:gridCol w:w="198"/>
        <w:gridCol w:w="6380"/>
        <w:gridCol w:w="2030"/>
        <w:gridCol w:w="200"/>
        <w:gridCol w:w="597"/>
        <w:gridCol w:w="200"/>
        <w:gridCol w:w="525"/>
        <w:gridCol w:w="195"/>
      </w:tblGrid>
      <w:tr w:rsidR="00FB5B4A" w:rsidRPr="00B1735F" w14:paraId="52CE188A" w14:textId="77777777" w:rsidTr="0043424F">
        <w:trPr>
          <w:gridAfter w:val="1"/>
          <w:wAfter w:w="195" w:type="dxa"/>
          <w:trHeight w:val="288"/>
        </w:trPr>
        <w:tc>
          <w:tcPr>
            <w:tcW w:w="10605" w:type="dxa"/>
            <w:gridSpan w:val="8"/>
            <w:tcBorders>
              <w:top w:val="nil"/>
              <w:bottom w:val="nil"/>
            </w:tcBorders>
            <w:vAlign w:val="bottom"/>
          </w:tcPr>
          <w:p w14:paraId="12AB5AFB" w14:textId="77777777" w:rsidR="00FB5B4A" w:rsidRPr="00A11174" w:rsidRDefault="00FB5B4A" w:rsidP="0043424F">
            <w:pPr>
              <w:rPr>
                <w:rFonts w:ascii="Arial" w:hAnsi="Arial" w:cs="Arial"/>
                <w:sz w:val="18"/>
                <w:szCs w:val="18"/>
              </w:rPr>
            </w:pPr>
            <w:r w:rsidRPr="00A11174">
              <w:rPr>
                <w:rFonts w:ascii="Arial" w:hAnsi="Arial" w:cs="Arial"/>
                <w:sz w:val="18"/>
                <w:szCs w:val="18"/>
              </w:rPr>
              <w:lastRenderedPageBreak/>
              <w:t>Additional Comments</w:t>
            </w:r>
          </w:p>
        </w:tc>
      </w:tr>
      <w:tr w:rsidR="00FB5B4A" w:rsidRPr="00B1735F" w14:paraId="1C8AEF26" w14:textId="77777777" w:rsidTr="0043424F">
        <w:trPr>
          <w:gridAfter w:val="1"/>
          <w:wAfter w:w="195" w:type="dxa"/>
          <w:trHeight w:hRule="exact" w:val="216"/>
        </w:trPr>
        <w:tc>
          <w:tcPr>
            <w:tcW w:w="475" w:type="dxa"/>
            <w:tcBorders>
              <w:top w:val="nil"/>
              <w:bottom w:val="single" w:sz="2" w:space="0" w:color="808080" w:themeColor="background1" w:themeShade="80"/>
            </w:tcBorders>
            <w:vAlign w:val="center"/>
          </w:tcPr>
          <w:p w14:paraId="4790394E"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45.</w:t>
            </w:r>
          </w:p>
        </w:tc>
        <w:tc>
          <w:tcPr>
            <w:tcW w:w="8608" w:type="dxa"/>
            <w:gridSpan w:val="3"/>
            <w:tcBorders>
              <w:top w:val="nil"/>
              <w:bottom w:val="single" w:sz="2" w:space="0" w:color="808080" w:themeColor="background1" w:themeShade="80"/>
            </w:tcBorders>
            <w:tcMar>
              <w:left w:w="58" w:type="dxa"/>
            </w:tcMar>
            <w:vAlign w:val="center"/>
          </w:tcPr>
          <w:p w14:paraId="02F330A5" w14:textId="77777777" w:rsidR="00FB5B4A" w:rsidRDefault="00FB5B4A" w:rsidP="0043424F">
            <w:pPr>
              <w:rPr>
                <w:rFonts w:ascii="Franklin Gothic Book" w:hAnsi="Franklin Gothic Book"/>
                <w:sz w:val="16"/>
                <w:szCs w:val="16"/>
              </w:rPr>
            </w:pPr>
            <w:r>
              <w:rPr>
                <w:rFonts w:ascii="Franklin Gothic Book" w:hAnsi="Franklin Gothic Book"/>
                <w:sz w:val="16"/>
                <w:szCs w:val="16"/>
              </w:rPr>
              <w:t xml:space="preserve">Did </w:t>
            </w:r>
            <w:r w:rsidR="00440752">
              <w:rPr>
                <w:rFonts w:ascii="Franklin Gothic Book" w:hAnsi="Franklin Gothic Book"/>
                <w:sz w:val="16"/>
                <w:szCs w:val="16"/>
              </w:rPr>
              <w:t xml:space="preserve">the </w:t>
            </w:r>
            <w:r>
              <w:rPr>
                <w:rFonts w:ascii="Franklin Gothic Book" w:hAnsi="Franklin Gothic Book"/>
                <w:sz w:val="16"/>
                <w:szCs w:val="16"/>
              </w:rPr>
              <w:t>appraiser provide comments to support the market value conclusions provided in the report?</w:t>
            </w:r>
          </w:p>
        </w:tc>
        <w:tc>
          <w:tcPr>
            <w:tcW w:w="797" w:type="dxa"/>
            <w:gridSpan w:val="2"/>
            <w:tcBorders>
              <w:top w:val="nil"/>
              <w:bottom w:val="single" w:sz="2" w:space="0" w:color="808080" w:themeColor="background1" w:themeShade="80"/>
            </w:tcBorders>
            <w:vAlign w:val="center"/>
          </w:tcPr>
          <w:p w14:paraId="469DCC1C"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5" w:type="dxa"/>
            <w:gridSpan w:val="2"/>
            <w:tcBorders>
              <w:top w:val="nil"/>
              <w:bottom w:val="single" w:sz="2" w:space="0" w:color="808080" w:themeColor="background1" w:themeShade="80"/>
            </w:tcBorders>
            <w:vAlign w:val="center"/>
          </w:tcPr>
          <w:p w14:paraId="2EAC216C"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4C3A4F0A" w14:textId="77777777" w:rsidTr="0043424F">
        <w:trPr>
          <w:gridAfter w:val="1"/>
          <w:wAfter w:w="195" w:type="dxa"/>
          <w:trHeight w:val="216"/>
        </w:trPr>
        <w:tc>
          <w:tcPr>
            <w:tcW w:w="475" w:type="dxa"/>
            <w:tcBorders>
              <w:top w:val="single" w:sz="2" w:space="0" w:color="808080" w:themeColor="background1" w:themeShade="80"/>
              <w:bottom w:val="single" w:sz="2" w:space="0" w:color="808080" w:themeColor="background1" w:themeShade="80"/>
            </w:tcBorders>
            <w:vAlign w:val="center"/>
          </w:tcPr>
          <w:p w14:paraId="19054027"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46.</w:t>
            </w:r>
          </w:p>
        </w:tc>
        <w:tc>
          <w:tcPr>
            <w:tcW w:w="8608" w:type="dxa"/>
            <w:gridSpan w:val="3"/>
            <w:tcBorders>
              <w:top w:val="single" w:sz="2" w:space="0" w:color="808080" w:themeColor="background1" w:themeShade="80"/>
              <w:bottom w:val="single" w:sz="2" w:space="0" w:color="808080" w:themeColor="background1" w:themeShade="80"/>
            </w:tcBorders>
            <w:tcMar>
              <w:left w:w="58" w:type="dxa"/>
            </w:tcMar>
            <w:vAlign w:val="center"/>
          </w:tcPr>
          <w:p w14:paraId="797AC63F" w14:textId="77777777" w:rsidR="00FB5B4A" w:rsidRDefault="00FB5B4A" w:rsidP="0043424F">
            <w:pPr>
              <w:rPr>
                <w:rFonts w:ascii="Franklin Gothic Book" w:hAnsi="Franklin Gothic Book"/>
                <w:sz w:val="16"/>
                <w:szCs w:val="16"/>
              </w:rPr>
            </w:pPr>
            <w:r>
              <w:rPr>
                <w:rFonts w:ascii="Franklin Gothic Book" w:hAnsi="Franklin Gothic Book"/>
                <w:sz w:val="16"/>
                <w:szCs w:val="16"/>
              </w:rPr>
              <w:t>Did the appraiser provide an appropriate explanation for any findings that show a significant or unusual variance between the subject property and comparables (e.g., unique design of home, subject’s sales pr</w:t>
            </w:r>
            <w:r w:rsidR="0036358A">
              <w:rPr>
                <w:rFonts w:ascii="Franklin Gothic Book" w:hAnsi="Franklin Gothic Book"/>
                <w:sz w:val="16"/>
                <w:szCs w:val="16"/>
              </w:rPr>
              <w:t>ice much lower than comparables</w:t>
            </w:r>
            <w:r>
              <w:rPr>
                <w:rFonts w:ascii="Franklin Gothic Book" w:hAnsi="Franklin Gothic Book"/>
                <w:sz w:val="16"/>
                <w:szCs w:val="16"/>
              </w:rPr>
              <w:t>)</w:t>
            </w:r>
            <w:r w:rsidR="0036358A">
              <w:rPr>
                <w:rFonts w:ascii="Franklin Gothic Book" w:hAnsi="Franklin Gothic Book"/>
                <w:sz w:val="16"/>
                <w:szCs w:val="16"/>
              </w:rPr>
              <w:t>?</w:t>
            </w:r>
          </w:p>
        </w:tc>
        <w:tc>
          <w:tcPr>
            <w:tcW w:w="797" w:type="dxa"/>
            <w:gridSpan w:val="2"/>
            <w:tcBorders>
              <w:top w:val="single" w:sz="2" w:space="0" w:color="808080" w:themeColor="background1" w:themeShade="80"/>
              <w:bottom w:val="single" w:sz="2" w:space="0" w:color="808080" w:themeColor="background1" w:themeShade="80"/>
            </w:tcBorders>
            <w:vAlign w:val="center"/>
          </w:tcPr>
          <w:p w14:paraId="761453EC"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5" w:type="dxa"/>
            <w:gridSpan w:val="2"/>
            <w:tcBorders>
              <w:top w:val="single" w:sz="2" w:space="0" w:color="808080" w:themeColor="background1" w:themeShade="80"/>
              <w:bottom w:val="single" w:sz="2" w:space="0" w:color="808080" w:themeColor="background1" w:themeShade="80"/>
            </w:tcBorders>
            <w:vAlign w:val="center"/>
          </w:tcPr>
          <w:p w14:paraId="04E47A73"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68D9E1CA" w14:textId="77777777" w:rsidTr="0043424F">
        <w:trPr>
          <w:gridAfter w:val="1"/>
          <w:wAfter w:w="195" w:type="dxa"/>
          <w:trHeight w:val="288"/>
        </w:trPr>
        <w:tc>
          <w:tcPr>
            <w:tcW w:w="10605" w:type="dxa"/>
            <w:gridSpan w:val="8"/>
            <w:tcBorders>
              <w:top w:val="single" w:sz="2" w:space="0" w:color="808080" w:themeColor="background1" w:themeShade="80"/>
              <w:bottom w:val="nil"/>
            </w:tcBorders>
            <w:vAlign w:val="bottom"/>
          </w:tcPr>
          <w:p w14:paraId="73F7147C" w14:textId="77777777" w:rsidR="00FB5B4A" w:rsidRPr="00A11174" w:rsidRDefault="00FB5B4A" w:rsidP="0043424F">
            <w:pPr>
              <w:rPr>
                <w:rFonts w:ascii="Arial" w:hAnsi="Arial" w:cs="Arial"/>
                <w:sz w:val="18"/>
                <w:szCs w:val="18"/>
              </w:rPr>
            </w:pPr>
            <w:r w:rsidRPr="00A11174">
              <w:rPr>
                <w:rFonts w:ascii="Arial" w:hAnsi="Arial" w:cs="Arial"/>
                <w:sz w:val="18"/>
                <w:szCs w:val="18"/>
              </w:rPr>
              <w:t>Reconciliation</w:t>
            </w:r>
          </w:p>
        </w:tc>
      </w:tr>
      <w:tr w:rsidR="00FB5B4A" w:rsidRPr="00B1735F" w14:paraId="184297D5" w14:textId="77777777" w:rsidTr="0043424F">
        <w:trPr>
          <w:gridAfter w:val="1"/>
          <w:wAfter w:w="195" w:type="dxa"/>
          <w:trHeight w:hRule="exact" w:val="216"/>
        </w:trPr>
        <w:tc>
          <w:tcPr>
            <w:tcW w:w="475" w:type="dxa"/>
            <w:tcBorders>
              <w:top w:val="nil"/>
              <w:bottom w:val="single" w:sz="2" w:space="0" w:color="808080" w:themeColor="background1" w:themeShade="80"/>
            </w:tcBorders>
            <w:vAlign w:val="center"/>
          </w:tcPr>
          <w:p w14:paraId="09B7EF42"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47.</w:t>
            </w:r>
          </w:p>
        </w:tc>
        <w:tc>
          <w:tcPr>
            <w:tcW w:w="8608" w:type="dxa"/>
            <w:gridSpan w:val="3"/>
            <w:tcBorders>
              <w:top w:val="nil"/>
              <w:bottom w:val="single" w:sz="2" w:space="0" w:color="808080" w:themeColor="background1" w:themeShade="80"/>
            </w:tcBorders>
            <w:tcMar>
              <w:left w:w="58" w:type="dxa"/>
            </w:tcMar>
            <w:vAlign w:val="center"/>
          </w:tcPr>
          <w:p w14:paraId="70626787" w14:textId="77777777" w:rsidR="00FB5B4A" w:rsidRDefault="00FB5B4A" w:rsidP="0043424F">
            <w:pPr>
              <w:rPr>
                <w:rFonts w:ascii="Franklin Gothic Book" w:hAnsi="Franklin Gothic Book"/>
                <w:sz w:val="16"/>
                <w:szCs w:val="16"/>
              </w:rPr>
            </w:pPr>
            <w:r>
              <w:rPr>
                <w:rFonts w:ascii="Franklin Gothic Book" w:hAnsi="Franklin Gothic Book"/>
                <w:sz w:val="16"/>
                <w:szCs w:val="16"/>
              </w:rPr>
              <w:t>Is the appraisal made “as is”?</w:t>
            </w:r>
          </w:p>
        </w:tc>
        <w:tc>
          <w:tcPr>
            <w:tcW w:w="797" w:type="dxa"/>
            <w:gridSpan w:val="2"/>
            <w:tcBorders>
              <w:top w:val="nil"/>
              <w:bottom w:val="single" w:sz="2" w:space="0" w:color="808080" w:themeColor="background1" w:themeShade="80"/>
            </w:tcBorders>
            <w:vAlign w:val="center"/>
          </w:tcPr>
          <w:p w14:paraId="0A2A9ADC"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5" w:type="dxa"/>
            <w:gridSpan w:val="2"/>
            <w:tcBorders>
              <w:top w:val="nil"/>
              <w:bottom w:val="single" w:sz="2" w:space="0" w:color="808080" w:themeColor="background1" w:themeShade="80"/>
            </w:tcBorders>
            <w:vAlign w:val="center"/>
          </w:tcPr>
          <w:p w14:paraId="1F83A44B"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79063549" w14:textId="77777777" w:rsidTr="0043424F">
        <w:trPr>
          <w:gridAfter w:val="1"/>
          <w:wAfter w:w="195" w:type="dxa"/>
          <w:trHeight w:hRule="exact" w:val="216"/>
        </w:trPr>
        <w:tc>
          <w:tcPr>
            <w:tcW w:w="475" w:type="dxa"/>
            <w:tcBorders>
              <w:top w:val="single" w:sz="2" w:space="0" w:color="808080" w:themeColor="background1" w:themeShade="80"/>
              <w:bottom w:val="single" w:sz="2" w:space="0" w:color="808080" w:themeColor="background1" w:themeShade="80"/>
            </w:tcBorders>
            <w:vAlign w:val="center"/>
          </w:tcPr>
          <w:p w14:paraId="4DC77DE6"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48.</w:t>
            </w:r>
          </w:p>
        </w:tc>
        <w:tc>
          <w:tcPr>
            <w:tcW w:w="8608" w:type="dxa"/>
            <w:gridSpan w:val="3"/>
            <w:tcBorders>
              <w:top w:val="single" w:sz="2" w:space="0" w:color="808080" w:themeColor="background1" w:themeShade="80"/>
              <w:bottom w:val="single" w:sz="2" w:space="0" w:color="808080" w:themeColor="background1" w:themeShade="80"/>
            </w:tcBorders>
            <w:tcMar>
              <w:left w:w="58" w:type="dxa"/>
            </w:tcMar>
            <w:vAlign w:val="center"/>
          </w:tcPr>
          <w:p w14:paraId="7935D13E" w14:textId="77777777" w:rsidR="00FB5B4A" w:rsidRDefault="00FB5B4A" w:rsidP="0043424F">
            <w:pPr>
              <w:rPr>
                <w:rFonts w:ascii="Franklin Gothic Book" w:hAnsi="Franklin Gothic Book"/>
                <w:sz w:val="16"/>
                <w:szCs w:val="16"/>
              </w:rPr>
            </w:pPr>
            <w:r>
              <w:rPr>
                <w:rFonts w:ascii="Franklin Gothic Book" w:hAnsi="Franklin Gothic Book"/>
                <w:sz w:val="16"/>
                <w:szCs w:val="16"/>
              </w:rPr>
              <w:t>Is the appraisal less than four months old?</w:t>
            </w:r>
          </w:p>
        </w:tc>
        <w:tc>
          <w:tcPr>
            <w:tcW w:w="797" w:type="dxa"/>
            <w:gridSpan w:val="2"/>
            <w:tcBorders>
              <w:top w:val="single" w:sz="2" w:space="0" w:color="808080" w:themeColor="background1" w:themeShade="80"/>
              <w:bottom w:val="single" w:sz="2" w:space="0" w:color="808080" w:themeColor="background1" w:themeShade="80"/>
            </w:tcBorders>
            <w:vAlign w:val="center"/>
          </w:tcPr>
          <w:p w14:paraId="20A93EEC"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5" w:type="dxa"/>
            <w:gridSpan w:val="2"/>
            <w:tcBorders>
              <w:top w:val="single" w:sz="2" w:space="0" w:color="808080" w:themeColor="background1" w:themeShade="80"/>
              <w:bottom w:val="single" w:sz="2" w:space="0" w:color="808080" w:themeColor="background1" w:themeShade="80"/>
            </w:tcBorders>
            <w:vAlign w:val="center"/>
          </w:tcPr>
          <w:p w14:paraId="17DF9FE8"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798C7887" w14:textId="77777777" w:rsidTr="0043424F">
        <w:trPr>
          <w:gridAfter w:val="1"/>
          <w:wAfter w:w="195" w:type="dxa"/>
          <w:trHeight w:hRule="exact" w:val="216"/>
        </w:trPr>
        <w:tc>
          <w:tcPr>
            <w:tcW w:w="475" w:type="dxa"/>
            <w:tcBorders>
              <w:top w:val="single" w:sz="2" w:space="0" w:color="808080" w:themeColor="background1" w:themeShade="80"/>
              <w:bottom w:val="single" w:sz="2" w:space="0" w:color="808080" w:themeColor="background1" w:themeShade="80"/>
            </w:tcBorders>
            <w:vAlign w:val="center"/>
          </w:tcPr>
          <w:p w14:paraId="7E371F96"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49.</w:t>
            </w:r>
          </w:p>
        </w:tc>
        <w:tc>
          <w:tcPr>
            <w:tcW w:w="8608" w:type="dxa"/>
            <w:gridSpan w:val="3"/>
            <w:tcBorders>
              <w:top w:val="single" w:sz="2" w:space="0" w:color="808080" w:themeColor="background1" w:themeShade="80"/>
              <w:bottom w:val="single" w:sz="2" w:space="0" w:color="808080" w:themeColor="background1" w:themeShade="80"/>
            </w:tcBorders>
            <w:tcMar>
              <w:left w:w="58" w:type="dxa"/>
            </w:tcMar>
            <w:vAlign w:val="center"/>
          </w:tcPr>
          <w:p w14:paraId="23C3B741" w14:textId="77777777" w:rsidR="00FB5B4A" w:rsidRDefault="00FB5B4A" w:rsidP="0043424F">
            <w:pPr>
              <w:rPr>
                <w:rFonts w:ascii="Franklin Gothic Book" w:hAnsi="Franklin Gothic Book"/>
                <w:sz w:val="16"/>
                <w:szCs w:val="16"/>
              </w:rPr>
            </w:pPr>
            <w:r>
              <w:rPr>
                <w:rFonts w:ascii="Franklin Gothic Book" w:hAnsi="Franklin Gothic Book"/>
                <w:sz w:val="16"/>
                <w:szCs w:val="16"/>
              </w:rPr>
              <w:t>Does the appraised value support the sales price?</w:t>
            </w:r>
          </w:p>
        </w:tc>
        <w:tc>
          <w:tcPr>
            <w:tcW w:w="797" w:type="dxa"/>
            <w:gridSpan w:val="2"/>
            <w:tcBorders>
              <w:top w:val="single" w:sz="2" w:space="0" w:color="808080" w:themeColor="background1" w:themeShade="80"/>
              <w:bottom w:val="single" w:sz="2" w:space="0" w:color="808080" w:themeColor="background1" w:themeShade="80"/>
            </w:tcBorders>
            <w:vAlign w:val="center"/>
          </w:tcPr>
          <w:p w14:paraId="2659F289"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5" w:type="dxa"/>
            <w:gridSpan w:val="2"/>
            <w:tcBorders>
              <w:top w:val="single" w:sz="2" w:space="0" w:color="808080" w:themeColor="background1" w:themeShade="80"/>
              <w:bottom w:val="single" w:sz="2" w:space="0" w:color="808080" w:themeColor="background1" w:themeShade="80"/>
            </w:tcBorders>
            <w:vAlign w:val="center"/>
          </w:tcPr>
          <w:p w14:paraId="63BA34E7"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37885C16" w14:textId="77777777" w:rsidTr="0043424F">
        <w:trPr>
          <w:gridAfter w:val="1"/>
          <w:wAfter w:w="195" w:type="dxa"/>
          <w:trHeight w:hRule="exact" w:val="216"/>
        </w:trPr>
        <w:tc>
          <w:tcPr>
            <w:tcW w:w="475" w:type="dxa"/>
            <w:tcBorders>
              <w:top w:val="single" w:sz="2" w:space="0" w:color="808080" w:themeColor="background1" w:themeShade="80"/>
              <w:bottom w:val="single" w:sz="2" w:space="0" w:color="808080" w:themeColor="background1" w:themeShade="80"/>
            </w:tcBorders>
            <w:vAlign w:val="center"/>
          </w:tcPr>
          <w:p w14:paraId="1CF8C17D"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50.</w:t>
            </w:r>
          </w:p>
        </w:tc>
        <w:tc>
          <w:tcPr>
            <w:tcW w:w="8608" w:type="dxa"/>
            <w:gridSpan w:val="3"/>
            <w:tcBorders>
              <w:top w:val="single" w:sz="2" w:space="0" w:color="808080" w:themeColor="background1" w:themeShade="80"/>
              <w:bottom w:val="single" w:sz="2" w:space="0" w:color="808080" w:themeColor="background1" w:themeShade="80"/>
            </w:tcBorders>
            <w:tcMar>
              <w:left w:w="58" w:type="dxa"/>
            </w:tcMar>
            <w:vAlign w:val="center"/>
          </w:tcPr>
          <w:p w14:paraId="0E23A85D" w14:textId="77777777" w:rsidR="00FB5B4A" w:rsidRDefault="00FB5B4A" w:rsidP="0043424F">
            <w:pPr>
              <w:rPr>
                <w:rFonts w:ascii="Franklin Gothic Book" w:hAnsi="Franklin Gothic Book"/>
                <w:sz w:val="16"/>
                <w:szCs w:val="16"/>
              </w:rPr>
            </w:pPr>
            <w:r>
              <w:rPr>
                <w:rFonts w:ascii="Franklin Gothic Book" w:hAnsi="Franklin Gothic Book"/>
                <w:sz w:val="16"/>
                <w:szCs w:val="16"/>
              </w:rPr>
              <w:t>Are there any negative comments?</w:t>
            </w:r>
          </w:p>
        </w:tc>
        <w:tc>
          <w:tcPr>
            <w:tcW w:w="797" w:type="dxa"/>
            <w:gridSpan w:val="2"/>
            <w:tcBorders>
              <w:top w:val="single" w:sz="2" w:space="0" w:color="808080" w:themeColor="background1" w:themeShade="80"/>
              <w:bottom w:val="single" w:sz="2" w:space="0" w:color="808080" w:themeColor="background1" w:themeShade="80"/>
            </w:tcBorders>
            <w:vAlign w:val="center"/>
          </w:tcPr>
          <w:p w14:paraId="08FEA3FF" w14:textId="77777777" w:rsidR="00FB5B4A" w:rsidRPr="00B1735F" w:rsidRDefault="00FB5B4A" w:rsidP="0043424F">
            <w:pPr>
              <w:jc w:val="center"/>
              <w:rPr>
                <w:rFonts w:ascii="Arial" w:hAnsi="Arial" w:cs="Arial"/>
                <w:sz w:val="16"/>
                <w:szCs w:val="16"/>
              </w:rPr>
            </w:pPr>
            <w:r w:rsidRPr="00BA45B9">
              <w:rPr>
                <w:rFonts w:ascii="Arial" w:hAnsi="Arial" w:cs="Arial"/>
                <w:color w:val="00B5E2"/>
                <w:sz w:val="16"/>
                <w:szCs w:val="16"/>
              </w:rPr>
              <w:fldChar w:fldCharType="begin">
                <w:ffData>
                  <w:name w:val="Check1"/>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YES</w:t>
            </w:r>
          </w:p>
        </w:tc>
        <w:tc>
          <w:tcPr>
            <w:tcW w:w="725" w:type="dxa"/>
            <w:gridSpan w:val="2"/>
            <w:tcBorders>
              <w:top w:val="single" w:sz="2" w:space="0" w:color="808080" w:themeColor="background1" w:themeShade="80"/>
              <w:bottom w:val="single" w:sz="2" w:space="0" w:color="808080" w:themeColor="background1" w:themeShade="80"/>
            </w:tcBorders>
            <w:vAlign w:val="center"/>
          </w:tcPr>
          <w:p w14:paraId="2BE6278F"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2"/>
                  <w:enabled/>
                  <w:calcOnExit w:val="0"/>
                  <w:checkBox>
                    <w:sizeAuto/>
                    <w:default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w:t>
            </w:r>
            <w:r w:rsidRPr="000D12DE">
              <w:rPr>
                <w:rFonts w:ascii="Arial" w:hAnsi="Arial" w:cs="Arial"/>
                <w:sz w:val="16"/>
                <w:szCs w:val="16"/>
              </w:rPr>
              <w:t>NO</w:t>
            </w:r>
          </w:p>
        </w:tc>
      </w:tr>
      <w:tr w:rsidR="00FB5B4A" w:rsidRPr="009C3889" w14:paraId="3E147A9B" w14:textId="77777777" w:rsidTr="0043424F">
        <w:trPr>
          <w:gridAfter w:val="1"/>
          <w:wAfter w:w="195" w:type="dxa"/>
          <w:trHeight w:val="288"/>
        </w:trPr>
        <w:tc>
          <w:tcPr>
            <w:tcW w:w="10605" w:type="dxa"/>
            <w:gridSpan w:val="8"/>
            <w:tcBorders>
              <w:top w:val="single" w:sz="2" w:space="0" w:color="808080" w:themeColor="background1" w:themeShade="80"/>
              <w:bottom w:val="nil"/>
            </w:tcBorders>
            <w:vAlign w:val="bottom"/>
          </w:tcPr>
          <w:p w14:paraId="0541883F" w14:textId="77777777" w:rsidR="00FB5B4A" w:rsidRPr="00A11174" w:rsidRDefault="00FB5B4A" w:rsidP="0043424F">
            <w:pPr>
              <w:rPr>
                <w:rFonts w:ascii="Arial" w:hAnsi="Arial" w:cs="Arial"/>
                <w:sz w:val="18"/>
                <w:szCs w:val="18"/>
              </w:rPr>
            </w:pPr>
            <w:r w:rsidRPr="00A11174">
              <w:rPr>
                <w:rFonts w:ascii="Arial" w:hAnsi="Arial" w:cs="Arial"/>
                <w:sz w:val="18"/>
                <w:szCs w:val="18"/>
              </w:rPr>
              <w:t>Cost Approach (Must be completed if Manufactured Home)</w:t>
            </w:r>
          </w:p>
        </w:tc>
      </w:tr>
      <w:tr w:rsidR="00FB5B4A" w:rsidRPr="00B1735F" w14:paraId="6B004246" w14:textId="77777777" w:rsidTr="0043424F">
        <w:trPr>
          <w:gridAfter w:val="1"/>
          <w:wAfter w:w="195" w:type="dxa"/>
          <w:trHeight w:hRule="exact" w:val="216"/>
        </w:trPr>
        <w:tc>
          <w:tcPr>
            <w:tcW w:w="475" w:type="dxa"/>
            <w:tcBorders>
              <w:top w:val="nil"/>
              <w:bottom w:val="single" w:sz="2" w:space="0" w:color="808080" w:themeColor="background1" w:themeShade="80"/>
            </w:tcBorders>
            <w:vAlign w:val="center"/>
          </w:tcPr>
          <w:p w14:paraId="32B05C1C"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51.</w:t>
            </w:r>
          </w:p>
        </w:tc>
        <w:tc>
          <w:tcPr>
            <w:tcW w:w="8608" w:type="dxa"/>
            <w:gridSpan w:val="3"/>
            <w:tcBorders>
              <w:top w:val="nil"/>
              <w:bottom w:val="single" w:sz="2" w:space="0" w:color="808080" w:themeColor="background1" w:themeShade="80"/>
            </w:tcBorders>
            <w:tcMar>
              <w:left w:w="58" w:type="dxa"/>
            </w:tcMar>
            <w:vAlign w:val="center"/>
          </w:tcPr>
          <w:p w14:paraId="32CA62CF" w14:textId="77777777" w:rsidR="00FB5B4A" w:rsidRDefault="00FB5B4A" w:rsidP="0043424F">
            <w:pPr>
              <w:rPr>
                <w:rFonts w:ascii="Franklin Gothic Book" w:hAnsi="Franklin Gothic Book"/>
                <w:sz w:val="16"/>
                <w:szCs w:val="16"/>
              </w:rPr>
            </w:pPr>
            <w:r>
              <w:rPr>
                <w:rFonts w:ascii="Franklin Gothic Book" w:hAnsi="Franklin Gothic Book"/>
                <w:sz w:val="16"/>
                <w:szCs w:val="16"/>
              </w:rPr>
              <w:t>Is the land-to-value ratio typical for the area?</w:t>
            </w:r>
          </w:p>
        </w:tc>
        <w:tc>
          <w:tcPr>
            <w:tcW w:w="797" w:type="dxa"/>
            <w:gridSpan w:val="2"/>
            <w:tcBorders>
              <w:top w:val="nil"/>
              <w:bottom w:val="single" w:sz="2" w:space="0" w:color="808080" w:themeColor="background1" w:themeShade="80"/>
            </w:tcBorders>
            <w:vAlign w:val="center"/>
          </w:tcPr>
          <w:p w14:paraId="193D615D"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5" w:type="dxa"/>
            <w:gridSpan w:val="2"/>
            <w:tcBorders>
              <w:top w:val="nil"/>
              <w:bottom w:val="single" w:sz="2" w:space="0" w:color="808080" w:themeColor="background1" w:themeShade="80"/>
            </w:tcBorders>
            <w:vAlign w:val="center"/>
          </w:tcPr>
          <w:p w14:paraId="62CCEF2B"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5BFBBD86" w14:textId="77777777" w:rsidTr="0043424F">
        <w:trPr>
          <w:gridAfter w:val="1"/>
          <w:wAfter w:w="195" w:type="dxa"/>
          <w:trHeight w:hRule="exact" w:val="216"/>
        </w:trPr>
        <w:tc>
          <w:tcPr>
            <w:tcW w:w="475" w:type="dxa"/>
            <w:tcBorders>
              <w:top w:val="single" w:sz="2" w:space="0" w:color="808080" w:themeColor="background1" w:themeShade="80"/>
              <w:bottom w:val="single" w:sz="2" w:space="0" w:color="808080" w:themeColor="background1" w:themeShade="80"/>
            </w:tcBorders>
            <w:vAlign w:val="center"/>
          </w:tcPr>
          <w:p w14:paraId="03FB68BA"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52.</w:t>
            </w:r>
          </w:p>
        </w:tc>
        <w:tc>
          <w:tcPr>
            <w:tcW w:w="8608" w:type="dxa"/>
            <w:gridSpan w:val="3"/>
            <w:tcBorders>
              <w:top w:val="single" w:sz="2" w:space="0" w:color="808080" w:themeColor="background1" w:themeShade="80"/>
              <w:bottom w:val="single" w:sz="2" w:space="0" w:color="808080" w:themeColor="background1" w:themeShade="80"/>
            </w:tcBorders>
            <w:tcMar>
              <w:left w:w="58" w:type="dxa"/>
            </w:tcMar>
            <w:vAlign w:val="center"/>
          </w:tcPr>
          <w:p w14:paraId="5EED4D42" w14:textId="77777777" w:rsidR="00FB5B4A" w:rsidRDefault="00FB5B4A" w:rsidP="0043424F">
            <w:pPr>
              <w:rPr>
                <w:rFonts w:ascii="Franklin Gothic Book" w:hAnsi="Franklin Gothic Book"/>
                <w:sz w:val="16"/>
                <w:szCs w:val="16"/>
              </w:rPr>
            </w:pPr>
            <w:r>
              <w:rPr>
                <w:rFonts w:ascii="Franklin Gothic Book" w:hAnsi="Franklin Gothic Book"/>
                <w:sz w:val="16"/>
                <w:szCs w:val="16"/>
              </w:rPr>
              <w:t>Is functional and/or external depreciation indicated?</w:t>
            </w:r>
          </w:p>
        </w:tc>
        <w:tc>
          <w:tcPr>
            <w:tcW w:w="797" w:type="dxa"/>
            <w:gridSpan w:val="2"/>
            <w:tcBorders>
              <w:top w:val="single" w:sz="2" w:space="0" w:color="808080" w:themeColor="background1" w:themeShade="80"/>
              <w:bottom w:val="single" w:sz="2" w:space="0" w:color="808080" w:themeColor="background1" w:themeShade="80"/>
            </w:tcBorders>
            <w:vAlign w:val="center"/>
          </w:tcPr>
          <w:p w14:paraId="50B9C4D4" w14:textId="77777777" w:rsidR="00FB5B4A" w:rsidRPr="00B1735F" w:rsidRDefault="00FB5B4A" w:rsidP="0043424F">
            <w:pPr>
              <w:jc w:val="center"/>
              <w:rPr>
                <w:rFonts w:ascii="Arial" w:hAnsi="Arial" w:cs="Arial"/>
                <w:sz w:val="16"/>
                <w:szCs w:val="16"/>
              </w:rPr>
            </w:pPr>
            <w:r w:rsidRPr="00BA45B9">
              <w:rPr>
                <w:rFonts w:ascii="Arial" w:hAnsi="Arial" w:cs="Arial"/>
                <w:color w:val="00B5E2"/>
                <w:sz w:val="16"/>
                <w:szCs w:val="16"/>
              </w:rPr>
              <w:fldChar w:fldCharType="begin">
                <w:ffData>
                  <w:name w:val="Check1"/>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YES</w:t>
            </w:r>
          </w:p>
        </w:tc>
        <w:tc>
          <w:tcPr>
            <w:tcW w:w="725" w:type="dxa"/>
            <w:gridSpan w:val="2"/>
            <w:tcBorders>
              <w:top w:val="single" w:sz="2" w:space="0" w:color="808080" w:themeColor="background1" w:themeShade="80"/>
              <w:bottom w:val="single" w:sz="2" w:space="0" w:color="808080" w:themeColor="background1" w:themeShade="80"/>
            </w:tcBorders>
            <w:vAlign w:val="center"/>
          </w:tcPr>
          <w:p w14:paraId="01C0C96B"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2"/>
                  <w:enabled/>
                  <w:calcOnExit w:val="0"/>
                  <w:checkBox>
                    <w:sizeAuto/>
                    <w:default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w:t>
            </w:r>
            <w:r w:rsidRPr="000D12DE">
              <w:rPr>
                <w:rFonts w:ascii="Arial" w:hAnsi="Arial" w:cs="Arial"/>
                <w:sz w:val="16"/>
                <w:szCs w:val="16"/>
              </w:rPr>
              <w:t>NO</w:t>
            </w:r>
          </w:p>
        </w:tc>
      </w:tr>
      <w:tr w:rsidR="00FB5B4A" w:rsidRPr="009C3889" w14:paraId="729E0F54" w14:textId="77777777" w:rsidTr="0043424F">
        <w:trPr>
          <w:gridAfter w:val="1"/>
          <w:wAfter w:w="195" w:type="dxa"/>
          <w:trHeight w:val="288"/>
        </w:trPr>
        <w:tc>
          <w:tcPr>
            <w:tcW w:w="10605" w:type="dxa"/>
            <w:gridSpan w:val="8"/>
            <w:tcBorders>
              <w:top w:val="single" w:sz="2" w:space="0" w:color="808080" w:themeColor="background1" w:themeShade="80"/>
              <w:bottom w:val="nil"/>
            </w:tcBorders>
            <w:vAlign w:val="bottom"/>
          </w:tcPr>
          <w:p w14:paraId="63A2AB9A" w14:textId="77777777" w:rsidR="00FB5B4A" w:rsidRPr="00A11174" w:rsidRDefault="00FB5B4A" w:rsidP="0043424F">
            <w:pPr>
              <w:rPr>
                <w:rFonts w:ascii="Arial" w:hAnsi="Arial" w:cs="Arial"/>
                <w:sz w:val="18"/>
                <w:szCs w:val="18"/>
              </w:rPr>
            </w:pPr>
            <w:r w:rsidRPr="00A11174">
              <w:rPr>
                <w:rFonts w:ascii="Arial" w:hAnsi="Arial" w:cs="Arial"/>
                <w:sz w:val="18"/>
                <w:szCs w:val="18"/>
              </w:rPr>
              <w:t>PUD Information (If Applicable)</w:t>
            </w:r>
          </w:p>
        </w:tc>
      </w:tr>
      <w:tr w:rsidR="00FB5B4A" w:rsidRPr="00B1735F" w14:paraId="624449FB" w14:textId="77777777" w:rsidTr="0043424F">
        <w:trPr>
          <w:gridAfter w:val="1"/>
          <w:wAfter w:w="195" w:type="dxa"/>
          <w:trHeight w:hRule="exact" w:val="216"/>
        </w:trPr>
        <w:tc>
          <w:tcPr>
            <w:tcW w:w="475" w:type="dxa"/>
            <w:tcBorders>
              <w:top w:val="nil"/>
              <w:bottom w:val="single" w:sz="2" w:space="0" w:color="808080" w:themeColor="background1" w:themeShade="80"/>
            </w:tcBorders>
            <w:vAlign w:val="center"/>
          </w:tcPr>
          <w:p w14:paraId="34BF084C"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53.</w:t>
            </w:r>
          </w:p>
        </w:tc>
        <w:tc>
          <w:tcPr>
            <w:tcW w:w="8608" w:type="dxa"/>
            <w:gridSpan w:val="3"/>
            <w:tcBorders>
              <w:top w:val="nil"/>
              <w:bottom w:val="single" w:sz="2" w:space="0" w:color="808080" w:themeColor="background1" w:themeShade="80"/>
            </w:tcBorders>
            <w:tcMar>
              <w:left w:w="58" w:type="dxa"/>
            </w:tcMar>
            <w:vAlign w:val="center"/>
          </w:tcPr>
          <w:p w14:paraId="1FAE0BFA" w14:textId="77777777" w:rsidR="00FB5B4A" w:rsidRDefault="00FB5B4A" w:rsidP="0043424F">
            <w:pPr>
              <w:rPr>
                <w:rFonts w:ascii="Franklin Gothic Book" w:hAnsi="Franklin Gothic Book"/>
                <w:sz w:val="16"/>
                <w:szCs w:val="16"/>
              </w:rPr>
            </w:pPr>
            <w:r>
              <w:rPr>
                <w:rFonts w:ascii="Franklin Gothic Book" w:hAnsi="Franklin Gothic Book"/>
                <w:sz w:val="16"/>
                <w:szCs w:val="16"/>
              </w:rPr>
              <w:t>Is developer/builder in control of the Homeowner’s Association (HOA)?</w:t>
            </w:r>
          </w:p>
        </w:tc>
        <w:tc>
          <w:tcPr>
            <w:tcW w:w="797" w:type="dxa"/>
            <w:gridSpan w:val="2"/>
            <w:tcBorders>
              <w:top w:val="nil"/>
              <w:bottom w:val="single" w:sz="2" w:space="0" w:color="808080" w:themeColor="background1" w:themeShade="80"/>
            </w:tcBorders>
            <w:vAlign w:val="center"/>
          </w:tcPr>
          <w:p w14:paraId="730E2A6B" w14:textId="77777777" w:rsidR="00FB5B4A" w:rsidRPr="00B1735F" w:rsidRDefault="00FB5B4A" w:rsidP="0043424F">
            <w:pPr>
              <w:jc w:val="center"/>
              <w:rPr>
                <w:rFonts w:ascii="Arial" w:hAnsi="Arial" w:cs="Arial"/>
                <w:sz w:val="16"/>
                <w:szCs w:val="16"/>
              </w:rPr>
            </w:pPr>
            <w:r w:rsidRPr="00BA45B9">
              <w:rPr>
                <w:rFonts w:ascii="Arial" w:hAnsi="Arial" w:cs="Arial"/>
                <w:color w:val="00B5E2"/>
                <w:sz w:val="16"/>
                <w:szCs w:val="16"/>
              </w:rPr>
              <w:fldChar w:fldCharType="begin">
                <w:ffData>
                  <w:name w:val="Check1"/>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YES</w:t>
            </w:r>
          </w:p>
        </w:tc>
        <w:tc>
          <w:tcPr>
            <w:tcW w:w="725" w:type="dxa"/>
            <w:gridSpan w:val="2"/>
            <w:tcBorders>
              <w:top w:val="nil"/>
              <w:bottom w:val="single" w:sz="2" w:space="0" w:color="808080" w:themeColor="background1" w:themeShade="80"/>
            </w:tcBorders>
            <w:vAlign w:val="center"/>
          </w:tcPr>
          <w:p w14:paraId="017E3858"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2"/>
                  <w:enabled/>
                  <w:calcOnExit w:val="0"/>
                  <w:checkBox>
                    <w:sizeAuto/>
                    <w:default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w:t>
            </w:r>
            <w:r w:rsidRPr="000D12DE">
              <w:rPr>
                <w:rFonts w:ascii="Arial" w:hAnsi="Arial" w:cs="Arial"/>
                <w:sz w:val="16"/>
                <w:szCs w:val="16"/>
              </w:rPr>
              <w:t>NO</w:t>
            </w:r>
          </w:p>
        </w:tc>
      </w:tr>
      <w:tr w:rsidR="00FB5B4A" w:rsidRPr="00B1735F" w14:paraId="21C56F6C" w14:textId="77777777" w:rsidTr="0043424F">
        <w:trPr>
          <w:gridAfter w:val="1"/>
          <w:wAfter w:w="195" w:type="dxa"/>
          <w:trHeight w:hRule="exact" w:val="216"/>
        </w:trPr>
        <w:tc>
          <w:tcPr>
            <w:tcW w:w="475" w:type="dxa"/>
            <w:tcBorders>
              <w:top w:val="single" w:sz="2" w:space="0" w:color="808080" w:themeColor="background1" w:themeShade="80"/>
              <w:bottom w:val="single" w:sz="2" w:space="0" w:color="808080" w:themeColor="background1" w:themeShade="80"/>
            </w:tcBorders>
            <w:vAlign w:val="center"/>
          </w:tcPr>
          <w:p w14:paraId="70D6FCFF"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54.</w:t>
            </w:r>
          </w:p>
        </w:tc>
        <w:tc>
          <w:tcPr>
            <w:tcW w:w="8608" w:type="dxa"/>
            <w:gridSpan w:val="3"/>
            <w:tcBorders>
              <w:top w:val="single" w:sz="2" w:space="0" w:color="808080" w:themeColor="background1" w:themeShade="80"/>
              <w:bottom w:val="single" w:sz="2" w:space="0" w:color="808080" w:themeColor="background1" w:themeShade="80"/>
            </w:tcBorders>
            <w:tcMar>
              <w:left w:w="58" w:type="dxa"/>
            </w:tcMar>
            <w:vAlign w:val="center"/>
          </w:tcPr>
          <w:p w14:paraId="02B4ADA3" w14:textId="77777777" w:rsidR="00FB5B4A" w:rsidRDefault="00FB5B4A" w:rsidP="0043424F">
            <w:pPr>
              <w:rPr>
                <w:rFonts w:ascii="Franklin Gothic Book" w:hAnsi="Franklin Gothic Book"/>
                <w:sz w:val="16"/>
                <w:szCs w:val="16"/>
              </w:rPr>
            </w:pPr>
            <w:r>
              <w:rPr>
                <w:rFonts w:ascii="Franklin Gothic Book" w:hAnsi="Franklin Gothic Book"/>
                <w:sz w:val="16"/>
                <w:szCs w:val="16"/>
              </w:rPr>
              <w:t>Was the project created by conversion of an existing building(s) into a PUD?</w:t>
            </w:r>
          </w:p>
        </w:tc>
        <w:tc>
          <w:tcPr>
            <w:tcW w:w="797" w:type="dxa"/>
            <w:gridSpan w:val="2"/>
            <w:tcBorders>
              <w:top w:val="single" w:sz="2" w:space="0" w:color="808080" w:themeColor="background1" w:themeShade="80"/>
              <w:bottom w:val="single" w:sz="2" w:space="0" w:color="808080" w:themeColor="background1" w:themeShade="80"/>
            </w:tcBorders>
            <w:vAlign w:val="center"/>
          </w:tcPr>
          <w:p w14:paraId="68760860" w14:textId="77777777" w:rsidR="00FB5B4A" w:rsidRPr="00B1735F" w:rsidRDefault="00FB5B4A" w:rsidP="0043424F">
            <w:pPr>
              <w:jc w:val="center"/>
              <w:rPr>
                <w:rFonts w:ascii="Arial" w:hAnsi="Arial" w:cs="Arial"/>
                <w:sz w:val="16"/>
                <w:szCs w:val="16"/>
              </w:rPr>
            </w:pPr>
            <w:r w:rsidRPr="00BA45B9">
              <w:rPr>
                <w:rFonts w:ascii="Arial" w:hAnsi="Arial" w:cs="Arial"/>
                <w:color w:val="00B5E2"/>
                <w:sz w:val="16"/>
                <w:szCs w:val="16"/>
              </w:rPr>
              <w:fldChar w:fldCharType="begin">
                <w:ffData>
                  <w:name w:val="Check1"/>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YES</w:t>
            </w:r>
          </w:p>
        </w:tc>
        <w:tc>
          <w:tcPr>
            <w:tcW w:w="725" w:type="dxa"/>
            <w:gridSpan w:val="2"/>
            <w:tcBorders>
              <w:top w:val="single" w:sz="2" w:space="0" w:color="808080" w:themeColor="background1" w:themeShade="80"/>
              <w:bottom w:val="single" w:sz="2" w:space="0" w:color="808080" w:themeColor="background1" w:themeShade="80"/>
            </w:tcBorders>
            <w:vAlign w:val="center"/>
          </w:tcPr>
          <w:p w14:paraId="132C33A1"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2"/>
                  <w:enabled/>
                  <w:calcOnExit w:val="0"/>
                  <w:checkBox>
                    <w:sizeAuto/>
                    <w:default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w:t>
            </w:r>
            <w:r w:rsidRPr="000D12DE">
              <w:rPr>
                <w:rFonts w:ascii="Arial" w:hAnsi="Arial" w:cs="Arial"/>
                <w:sz w:val="16"/>
                <w:szCs w:val="16"/>
              </w:rPr>
              <w:t>NO</w:t>
            </w:r>
          </w:p>
        </w:tc>
      </w:tr>
      <w:tr w:rsidR="00FB5B4A" w:rsidRPr="00B1735F" w14:paraId="4FCDE921" w14:textId="77777777" w:rsidTr="0043424F">
        <w:trPr>
          <w:gridAfter w:val="1"/>
          <w:wAfter w:w="195" w:type="dxa"/>
          <w:trHeight w:hRule="exact" w:val="216"/>
        </w:trPr>
        <w:tc>
          <w:tcPr>
            <w:tcW w:w="475" w:type="dxa"/>
            <w:tcBorders>
              <w:top w:val="single" w:sz="2" w:space="0" w:color="808080" w:themeColor="background1" w:themeShade="80"/>
              <w:bottom w:val="single" w:sz="2" w:space="0" w:color="808080" w:themeColor="background1" w:themeShade="80"/>
            </w:tcBorders>
            <w:vAlign w:val="center"/>
          </w:tcPr>
          <w:p w14:paraId="2E504419"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55.</w:t>
            </w:r>
          </w:p>
        </w:tc>
        <w:tc>
          <w:tcPr>
            <w:tcW w:w="8608" w:type="dxa"/>
            <w:gridSpan w:val="3"/>
            <w:tcBorders>
              <w:top w:val="single" w:sz="2" w:space="0" w:color="808080" w:themeColor="background1" w:themeShade="80"/>
              <w:bottom w:val="single" w:sz="2" w:space="0" w:color="808080" w:themeColor="background1" w:themeShade="80"/>
            </w:tcBorders>
            <w:tcMar>
              <w:left w:w="58" w:type="dxa"/>
            </w:tcMar>
            <w:vAlign w:val="center"/>
          </w:tcPr>
          <w:p w14:paraId="58513FF5" w14:textId="77777777" w:rsidR="00FB5B4A" w:rsidRDefault="00FB5B4A" w:rsidP="0043424F">
            <w:pPr>
              <w:rPr>
                <w:rFonts w:ascii="Franklin Gothic Book" w:hAnsi="Franklin Gothic Book"/>
                <w:sz w:val="16"/>
                <w:szCs w:val="16"/>
              </w:rPr>
            </w:pPr>
            <w:r>
              <w:rPr>
                <w:rFonts w:ascii="Franklin Gothic Book" w:hAnsi="Franklin Gothic Book"/>
                <w:sz w:val="16"/>
                <w:szCs w:val="16"/>
              </w:rPr>
              <w:t>Does the project contain any multi-dwelling units?</w:t>
            </w:r>
          </w:p>
        </w:tc>
        <w:tc>
          <w:tcPr>
            <w:tcW w:w="797" w:type="dxa"/>
            <w:gridSpan w:val="2"/>
            <w:tcBorders>
              <w:top w:val="single" w:sz="2" w:space="0" w:color="808080" w:themeColor="background1" w:themeShade="80"/>
              <w:bottom w:val="single" w:sz="2" w:space="0" w:color="808080" w:themeColor="background1" w:themeShade="80"/>
            </w:tcBorders>
            <w:vAlign w:val="center"/>
          </w:tcPr>
          <w:p w14:paraId="400F81C8" w14:textId="77777777" w:rsidR="00FB5B4A" w:rsidRPr="00B1735F" w:rsidRDefault="00FB5B4A" w:rsidP="0043424F">
            <w:pPr>
              <w:jc w:val="center"/>
              <w:rPr>
                <w:rFonts w:ascii="Arial" w:hAnsi="Arial" w:cs="Arial"/>
                <w:sz w:val="16"/>
                <w:szCs w:val="16"/>
              </w:rPr>
            </w:pPr>
            <w:r w:rsidRPr="00BA45B9">
              <w:rPr>
                <w:rFonts w:ascii="Arial" w:hAnsi="Arial" w:cs="Arial"/>
                <w:color w:val="00B5E2"/>
                <w:sz w:val="16"/>
                <w:szCs w:val="16"/>
              </w:rPr>
              <w:fldChar w:fldCharType="begin">
                <w:ffData>
                  <w:name w:val="Check1"/>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YES</w:t>
            </w:r>
          </w:p>
        </w:tc>
        <w:tc>
          <w:tcPr>
            <w:tcW w:w="725" w:type="dxa"/>
            <w:gridSpan w:val="2"/>
            <w:tcBorders>
              <w:top w:val="single" w:sz="2" w:space="0" w:color="808080" w:themeColor="background1" w:themeShade="80"/>
              <w:bottom w:val="single" w:sz="2" w:space="0" w:color="808080" w:themeColor="background1" w:themeShade="80"/>
            </w:tcBorders>
            <w:vAlign w:val="center"/>
          </w:tcPr>
          <w:p w14:paraId="2DF29F16"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2"/>
                  <w:enabled/>
                  <w:calcOnExit w:val="0"/>
                  <w:checkBox>
                    <w:sizeAuto/>
                    <w:default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w:t>
            </w:r>
            <w:r w:rsidRPr="000D12DE">
              <w:rPr>
                <w:rFonts w:ascii="Arial" w:hAnsi="Arial" w:cs="Arial"/>
                <w:sz w:val="16"/>
                <w:szCs w:val="16"/>
              </w:rPr>
              <w:t>NO</w:t>
            </w:r>
          </w:p>
        </w:tc>
      </w:tr>
      <w:tr w:rsidR="00FB5B4A" w:rsidRPr="00B1735F" w14:paraId="6D57F9D2" w14:textId="77777777" w:rsidTr="0043424F">
        <w:trPr>
          <w:gridAfter w:val="1"/>
          <w:wAfter w:w="195" w:type="dxa"/>
          <w:trHeight w:hRule="exact" w:val="216"/>
        </w:trPr>
        <w:tc>
          <w:tcPr>
            <w:tcW w:w="475" w:type="dxa"/>
            <w:tcBorders>
              <w:top w:val="single" w:sz="2" w:space="0" w:color="808080" w:themeColor="background1" w:themeShade="80"/>
              <w:bottom w:val="single" w:sz="2" w:space="0" w:color="808080" w:themeColor="background1" w:themeShade="80"/>
            </w:tcBorders>
            <w:vAlign w:val="center"/>
          </w:tcPr>
          <w:p w14:paraId="29758489"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56.</w:t>
            </w:r>
          </w:p>
        </w:tc>
        <w:tc>
          <w:tcPr>
            <w:tcW w:w="8608" w:type="dxa"/>
            <w:gridSpan w:val="3"/>
            <w:tcBorders>
              <w:top w:val="single" w:sz="2" w:space="0" w:color="808080" w:themeColor="background1" w:themeShade="80"/>
              <w:bottom w:val="single" w:sz="2" w:space="0" w:color="808080" w:themeColor="background1" w:themeShade="80"/>
            </w:tcBorders>
            <w:tcMar>
              <w:left w:w="58" w:type="dxa"/>
            </w:tcMar>
            <w:vAlign w:val="center"/>
          </w:tcPr>
          <w:p w14:paraId="1C6A44AD" w14:textId="77777777" w:rsidR="00FB5B4A" w:rsidRDefault="00FB5B4A" w:rsidP="0043424F">
            <w:pPr>
              <w:rPr>
                <w:rFonts w:ascii="Franklin Gothic Book" w:hAnsi="Franklin Gothic Book"/>
                <w:sz w:val="16"/>
                <w:szCs w:val="16"/>
              </w:rPr>
            </w:pPr>
            <w:r>
              <w:rPr>
                <w:rFonts w:ascii="Franklin Gothic Book" w:hAnsi="Franklin Gothic Book"/>
                <w:sz w:val="16"/>
                <w:szCs w:val="16"/>
              </w:rPr>
              <w:t>Are the units/common elements and recreation facilities complete?</w:t>
            </w:r>
          </w:p>
        </w:tc>
        <w:tc>
          <w:tcPr>
            <w:tcW w:w="797" w:type="dxa"/>
            <w:gridSpan w:val="2"/>
            <w:tcBorders>
              <w:top w:val="single" w:sz="2" w:space="0" w:color="808080" w:themeColor="background1" w:themeShade="80"/>
              <w:bottom w:val="single" w:sz="2" w:space="0" w:color="808080" w:themeColor="background1" w:themeShade="80"/>
            </w:tcBorders>
            <w:vAlign w:val="center"/>
          </w:tcPr>
          <w:p w14:paraId="33D97093"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5" w:type="dxa"/>
            <w:gridSpan w:val="2"/>
            <w:tcBorders>
              <w:top w:val="single" w:sz="2" w:space="0" w:color="808080" w:themeColor="background1" w:themeShade="80"/>
              <w:bottom w:val="single" w:sz="2" w:space="0" w:color="808080" w:themeColor="background1" w:themeShade="80"/>
            </w:tcBorders>
            <w:vAlign w:val="center"/>
          </w:tcPr>
          <w:p w14:paraId="37C07512"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2DABAD81" w14:textId="77777777" w:rsidTr="0043424F">
        <w:trPr>
          <w:gridAfter w:val="1"/>
          <w:wAfter w:w="195" w:type="dxa"/>
          <w:trHeight w:hRule="exact" w:val="216"/>
        </w:trPr>
        <w:tc>
          <w:tcPr>
            <w:tcW w:w="475" w:type="dxa"/>
            <w:tcBorders>
              <w:top w:val="single" w:sz="2" w:space="0" w:color="808080" w:themeColor="background1" w:themeShade="80"/>
              <w:bottom w:val="single" w:sz="2" w:space="0" w:color="808080" w:themeColor="background1" w:themeShade="80"/>
            </w:tcBorders>
            <w:vAlign w:val="center"/>
          </w:tcPr>
          <w:p w14:paraId="6317D5AA"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57.</w:t>
            </w:r>
          </w:p>
        </w:tc>
        <w:tc>
          <w:tcPr>
            <w:tcW w:w="8608" w:type="dxa"/>
            <w:gridSpan w:val="3"/>
            <w:tcBorders>
              <w:top w:val="single" w:sz="2" w:space="0" w:color="808080" w:themeColor="background1" w:themeShade="80"/>
              <w:bottom w:val="single" w:sz="2" w:space="0" w:color="808080" w:themeColor="background1" w:themeShade="80"/>
            </w:tcBorders>
            <w:tcMar>
              <w:left w:w="58" w:type="dxa"/>
            </w:tcMar>
            <w:vAlign w:val="center"/>
          </w:tcPr>
          <w:p w14:paraId="246CB5A6" w14:textId="77777777" w:rsidR="00FB5B4A" w:rsidRDefault="00FB5B4A" w:rsidP="0043424F">
            <w:pPr>
              <w:rPr>
                <w:rFonts w:ascii="Franklin Gothic Book" w:hAnsi="Franklin Gothic Book"/>
                <w:sz w:val="16"/>
                <w:szCs w:val="16"/>
              </w:rPr>
            </w:pPr>
            <w:r>
              <w:rPr>
                <w:rFonts w:ascii="Franklin Gothic Book" w:hAnsi="Franklin Gothic Book"/>
                <w:sz w:val="16"/>
                <w:szCs w:val="16"/>
              </w:rPr>
              <w:t>Are the common elements leased to or by the Homeowner’s Association?</w:t>
            </w:r>
          </w:p>
        </w:tc>
        <w:tc>
          <w:tcPr>
            <w:tcW w:w="797" w:type="dxa"/>
            <w:gridSpan w:val="2"/>
            <w:tcBorders>
              <w:top w:val="single" w:sz="2" w:space="0" w:color="808080" w:themeColor="background1" w:themeShade="80"/>
              <w:bottom w:val="single" w:sz="2" w:space="0" w:color="808080" w:themeColor="background1" w:themeShade="80"/>
            </w:tcBorders>
            <w:vAlign w:val="center"/>
          </w:tcPr>
          <w:p w14:paraId="79816171" w14:textId="77777777" w:rsidR="00FB5B4A" w:rsidRPr="00B1735F" w:rsidRDefault="00FB5B4A" w:rsidP="0043424F">
            <w:pPr>
              <w:jc w:val="center"/>
              <w:rPr>
                <w:rFonts w:ascii="Arial" w:hAnsi="Arial" w:cs="Arial"/>
                <w:sz w:val="16"/>
                <w:szCs w:val="16"/>
              </w:rPr>
            </w:pPr>
            <w:r w:rsidRPr="00BA45B9">
              <w:rPr>
                <w:rFonts w:ascii="Arial" w:hAnsi="Arial" w:cs="Arial"/>
                <w:color w:val="00B5E2"/>
                <w:sz w:val="16"/>
                <w:szCs w:val="16"/>
              </w:rPr>
              <w:fldChar w:fldCharType="begin">
                <w:ffData>
                  <w:name w:val="Check1"/>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YES</w:t>
            </w:r>
          </w:p>
        </w:tc>
        <w:tc>
          <w:tcPr>
            <w:tcW w:w="725" w:type="dxa"/>
            <w:gridSpan w:val="2"/>
            <w:tcBorders>
              <w:top w:val="single" w:sz="2" w:space="0" w:color="808080" w:themeColor="background1" w:themeShade="80"/>
              <w:bottom w:val="single" w:sz="2" w:space="0" w:color="808080" w:themeColor="background1" w:themeShade="80"/>
            </w:tcBorders>
            <w:vAlign w:val="center"/>
          </w:tcPr>
          <w:p w14:paraId="73841878"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2"/>
                  <w:enabled/>
                  <w:calcOnExit w:val="0"/>
                  <w:checkBox>
                    <w:sizeAuto/>
                    <w:default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w:t>
            </w:r>
            <w:r w:rsidRPr="000D12DE">
              <w:rPr>
                <w:rFonts w:ascii="Arial" w:hAnsi="Arial" w:cs="Arial"/>
                <w:sz w:val="16"/>
                <w:szCs w:val="16"/>
              </w:rPr>
              <w:t>NO</w:t>
            </w:r>
          </w:p>
        </w:tc>
      </w:tr>
      <w:tr w:rsidR="00FB5B4A" w:rsidRPr="00B1735F" w14:paraId="677E7519" w14:textId="77777777" w:rsidTr="0043424F">
        <w:trPr>
          <w:gridAfter w:val="1"/>
          <w:wAfter w:w="195" w:type="dxa"/>
          <w:trHeight w:val="288"/>
        </w:trPr>
        <w:tc>
          <w:tcPr>
            <w:tcW w:w="10605" w:type="dxa"/>
            <w:gridSpan w:val="8"/>
            <w:tcBorders>
              <w:top w:val="single" w:sz="2" w:space="0" w:color="808080" w:themeColor="background1" w:themeShade="80"/>
              <w:bottom w:val="nil"/>
            </w:tcBorders>
            <w:vAlign w:val="bottom"/>
          </w:tcPr>
          <w:p w14:paraId="2E2BF5B9" w14:textId="77777777" w:rsidR="00FB5B4A" w:rsidRPr="00A11174" w:rsidRDefault="00FB5B4A" w:rsidP="0043424F">
            <w:pPr>
              <w:rPr>
                <w:rFonts w:ascii="Arial" w:hAnsi="Arial" w:cs="Arial"/>
                <w:sz w:val="18"/>
                <w:szCs w:val="18"/>
              </w:rPr>
            </w:pPr>
            <w:r w:rsidRPr="00A11174">
              <w:rPr>
                <w:rFonts w:ascii="Arial" w:hAnsi="Arial" w:cs="Arial"/>
                <w:sz w:val="18"/>
                <w:szCs w:val="18"/>
              </w:rPr>
              <w:t>Exhibits</w:t>
            </w:r>
          </w:p>
        </w:tc>
      </w:tr>
      <w:tr w:rsidR="00FB5B4A" w:rsidRPr="00B1735F" w14:paraId="0171E3C3" w14:textId="77777777" w:rsidTr="0043424F">
        <w:trPr>
          <w:gridAfter w:val="1"/>
          <w:wAfter w:w="195" w:type="dxa"/>
          <w:trHeight w:hRule="exact" w:val="216"/>
        </w:trPr>
        <w:tc>
          <w:tcPr>
            <w:tcW w:w="475" w:type="dxa"/>
            <w:tcBorders>
              <w:top w:val="nil"/>
              <w:bottom w:val="single" w:sz="2" w:space="0" w:color="808080" w:themeColor="background1" w:themeShade="80"/>
            </w:tcBorders>
            <w:vAlign w:val="center"/>
          </w:tcPr>
          <w:p w14:paraId="795F3771"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58.</w:t>
            </w:r>
          </w:p>
        </w:tc>
        <w:tc>
          <w:tcPr>
            <w:tcW w:w="8608" w:type="dxa"/>
            <w:gridSpan w:val="3"/>
            <w:tcBorders>
              <w:top w:val="nil"/>
              <w:bottom w:val="single" w:sz="2" w:space="0" w:color="808080" w:themeColor="background1" w:themeShade="80"/>
            </w:tcBorders>
            <w:tcMar>
              <w:left w:w="58" w:type="dxa"/>
            </w:tcMar>
            <w:vAlign w:val="center"/>
          </w:tcPr>
          <w:p w14:paraId="54DED173" w14:textId="77777777" w:rsidR="00FB5B4A" w:rsidRDefault="00FB5B4A" w:rsidP="0043424F">
            <w:pPr>
              <w:rPr>
                <w:rFonts w:ascii="Franklin Gothic Book" w:hAnsi="Franklin Gothic Book"/>
                <w:sz w:val="16"/>
                <w:szCs w:val="16"/>
              </w:rPr>
            </w:pPr>
            <w:r>
              <w:rPr>
                <w:rFonts w:ascii="Franklin Gothic Book" w:hAnsi="Franklin Gothic Book"/>
                <w:sz w:val="16"/>
                <w:szCs w:val="16"/>
              </w:rPr>
              <w:t>Did the appraiser provide photographs of the subject property’s kitchen, bathrooms and main living area?</w:t>
            </w:r>
          </w:p>
        </w:tc>
        <w:tc>
          <w:tcPr>
            <w:tcW w:w="797" w:type="dxa"/>
            <w:gridSpan w:val="2"/>
            <w:tcBorders>
              <w:top w:val="nil"/>
              <w:bottom w:val="single" w:sz="2" w:space="0" w:color="808080" w:themeColor="background1" w:themeShade="80"/>
            </w:tcBorders>
            <w:vAlign w:val="center"/>
          </w:tcPr>
          <w:p w14:paraId="03161C19"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5" w:type="dxa"/>
            <w:gridSpan w:val="2"/>
            <w:tcBorders>
              <w:top w:val="nil"/>
              <w:bottom w:val="single" w:sz="2" w:space="0" w:color="808080" w:themeColor="background1" w:themeShade="80"/>
            </w:tcBorders>
            <w:vAlign w:val="center"/>
          </w:tcPr>
          <w:p w14:paraId="02408D1B"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0E2A0CB2" w14:textId="77777777" w:rsidTr="0043424F">
        <w:trPr>
          <w:gridAfter w:val="1"/>
          <w:wAfter w:w="195" w:type="dxa"/>
          <w:trHeight w:val="216"/>
        </w:trPr>
        <w:tc>
          <w:tcPr>
            <w:tcW w:w="475" w:type="dxa"/>
            <w:tcBorders>
              <w:top w:val="single" w:sz="2" w:space="0" w:color="808080" w:themeColor="background1" w:themeShade="80"/>
              <w:bottom w:val="single" w:sz="2" w:space="0" w:color="808080" w:themeColor="background1" w:themeShade="80"/>
            </w:tcBorders>
            <w:vAlign w:val="center"/>
          </w:tcPr>
          <w:p w14:paraId="093B54A1"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59.</w:t>
            </w:r>
          </w:p>
        </w:tc>
        <w:tc>
          <w:tcPr>
            <w:tcW w:w="8608" w:type="dxa"/>
            <w:gridSpan w:val="3"/>
            <w:tcBorders>
              <w:top w:val="single" w:sz="2" w:space="0" w:color="808080" w:themeColor="background1" w:themeShade="80"/>
              <w:bottom w:val="single" w:sz="2" w:space="0" w:color="808080" w:themeColor="background1" w:themeShade="80"/>
            </w:tcBorders>
            <w:tcMar>
              <w:left w:w="58" w:type="dxa"/>
              <w:right w:w="14" w:type="dxa"/>
            </w:tcMar>
            <w:vAlign w:val="center"/>
          </w:tcPr>
          <w:p w14:paraId="442A5774" w14:textId="77777777" w:rsidR="00FB5B4A" w:rsidRDefault="00FB5B4A" w:rsidP="0043424F">
            <w:pPr>
              <w:rPr>
                <w:rFonts w:ascii="Franklin Gothic Book" w:hAnsi="Franklin Gothic Book"/>
                <w:sz w:val="16"/>
                <w:szCs w:val="16"/>
              </w:rPr>
            </w:pPr>
            <w:r>
              <w:rPr>
                <w:rFonts w:ascii="Franklin Gothic Book" w:hAnsi="Franklin Gothic Book"/>
                <w:sz w:val="16"/>
                <w:szCs w:val="16"/>
              </w:rPr>
              <w:t>Does the appraisal contain clear photos of the front, back and street scene of the subject property and the front of each comparable sale?</w:t>
            </w:r>
          </w:p>
        </w:tc>
        <w:tc>
          <w:tcPr>
            <w:tcW w:w="797" w:type="dxa"/>
            <w:gridSpan w:val="2"/>
            <w:tcBorders>
              <w:top w:val="single" w:sz="2" w:space="0" w:color="808080" w:themeColor="background1" w:themeShade="80"/>
              <w:bottom w:val="single" w:sz="2" w:space="0" w:color="808080" w:themeColor="background1" w:themeShade="80"/>
            </w:tcBorders>
            <w:vAlign w:val="center"/>
          </w:tcPr>
          <w:p w14:paraId="2769E6C8"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5" w:type="dxa"/>
            <w:gridSpan w:val="2"/>
            <w:tcBorders>
              <w:top w:val="single" w:sz="2" w:space="0" w:color="808080" w:themeColor="background1" w:themeShade="80"/>
              <w:bottom w:val="single" w:sz="2" w:space="0" w:color="808080" w:themeColor="background1" w:themeShade="80"/>
            </w:tcBorders>
            <w:vAlign w:val="center"/>
          </w:tcPr>
          <w:p w14:paraId="24C7558F"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4267C1C0" w14:textId="77777777" w:rsidTr="0043424F">
        <w:trPr>
          <w:gridAfter w:val="1"/>
          <w:wAfter w:w="195" w:type="dxa"/>
          <w:trHeight w:hRule="exact" w:val="216"/>
        </w:trPr>
        <w:tc>
          <w:tcPr>
            <w:tcW w:w="475" w:type="dxa"/>
            <w:tcBorders>
              <w:top w:val="single" w:sz="2" w:space="0" w:color="808080" w:themeColor="background1" w:themeShade="80"/>
              <w:bottom w:val="single" w:sz="2" w:space="0" w:color="808080" w:themeColor="background1" w:themeShade="80"/>
            </w:tcBorders>
            <w:vAlign w:val="center"/>
          </w:tcPr>
          <w:p w14:paraId="7E35AF8C"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60.</w:t>
            </w:r>
          </w:p>
        </w:tc>
        <w:tc>
          <w:tcPr>
            <w:tcW w:w="8608" w:type="dxa"/>
            <w:gridSpan w:val="3"/>
            <w:tcBorders>
              <w:top w:val="single" w:sz="2" w:space="0" w:color="808080" w:themeColor="background1" w:themeShade="80"/>
              <w:bottom w:val="single" w:sz="2" w:space="0" w:color="808080" w:themeColor="background1" w:themeShade="80"/>
            </w:tcBorders>
            <w:tcMar>
              <w:left w:w="58" w:type="dxa"/>
            </w:tcMar>
            <w:vAlign w:val="center"/>
          </w:tcPr>
          <w:p w14:paraId="6C9C9879" w14:textId="77777777" w:rsidR="00FB5B4A" w:rsidRDefault="00FB5B4A" w:rsidP="0043424F">
            <w:pPr>
              <w:rPr>
                <w:rFonts w:ascii="Franklin Gothic Book" w:hAnsi="Franklin Gothic Book"/>
                <w:sz w:val="16"/>
                <w:szCs w:val="16"/>
              </w:rPr>
            </w:pPr>
            <w:r>
              <w:rPr>
                <w:rFonts w:ascii="Franklin Gothic Book" w:hAnsi="Franklin Gothic Book"/>
                <w:sz w:val="16"/>
                <w:szCs w:val="16"/>
              </w:rPr>
              <w:t>Are the photographs in color and clear?</w:t>
            </w:r>
          </w:p>
        </w:tc>
        <w:tc>
          <w:tcPr>
            <w:tcW w:w="797" w:type="dxa"/>
            <w:gridSpan w:val="2"/>
            <w:tcBorders>
              <w:top w:val="single" w:sz="2" w:space="0" w:color="808080" w:themeColor="background1" w:themeShade="80"/>
              <w:bottom w:val="single" w:sz="2" w:space="0" w:color="808080" w:themeColor="background1" w:themeShade="80"/>
            </w:tcBorders>
            <w:vAlign w:val="center"/>
          </w:tcPr>
          <w:p w14:paraId="4E925BA8"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5" w:type="dxa"/>
            <w:gridSpan w:val="2"/>
            <w:tcBorders>
              <w:top w:val="single" w:sz="2" w:space="0" w:color="808080" w:themeColor="background1" w:themeShade="80"/>
              <w:bottom w:val="single" w:sz="2" w:space="0" w:color="808080" w:themeColor="background1" w:themeShade="80"/>
            </w:tcBorders>
            <w:vAlign w:val="center"/>
          </w:tcPr>
          <w:p w14:paraId="5FD3260E"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73927C88" w14:textId="77777777" w:rsidTr="0043424F">
        <w:trPr>
          <w:gridAfter w:val="1"/>
          <w:wAfter w:w="195" w:type="dxa"/>
          <w:trHeight w:hRule="exact" w:val="216"/>
        </w:trPr>
        <w:tc>
          <w:tcPr>
            <w:tcW w:w="475" w:type="dxa"/>
            <w:tcBorders>
              <w:top w:val="single" w:sz="2" w:space="0" w:color="808080" w:themeColor="background1" w:themeShade="80"/>
              <w:bottom w:val="single" w:sz="2" w:space="0" w:color="808080" w:themeColor="background1" w:themeShade="80"/>
            </w:tcBorders>
            <w:vAlign w:val="center"/>
          </w:tcPr>
          <w:p w14:paraId="2180B459"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61.</w:t>
            </w:r>
          </w:p>
        </w:tc>
        <w:tc>
          <w:tcPr>
            <w:tcW w:w="8608" w:type="dxa"/>
            <w:gridSpan w:val="3"/>
            <w:tcBorders>
              <w:top w:val="single" w:sz="2" w:space="0" w:color="808080" w:themeColor="background1" w:themeShade="80"/>
              <w:bottom w:val="single" w:sz="2" w:space="0" w:color="808080" w:themeColor="background1" w:themeShade="80"/>
            </w:tcBorders>
            <w:tcMar>
              <w:left w:w="58" w:type="dxa"/>
            </w:tcMar>
            <w:vAlign w:val="center"/>
          </w:tcPr>
          <w:p w14:paraId="61938CC0" w14:textId="77777777" w:rsidR="00FB5B4A" w:rsidRDefault="00FB5B4A" w:rsidP="0043424F">
            <w:pPr>
              <w:rPr>
                <w:rFonts w:ascii="Franklin Gothic Book" w:hAnsi="Franklin Gothic Book"/>
                <w:sz w:val="16"/>
                <w:szCs w:val="16"/>
              </w:rPr>
            </w:pPr>
            <w:r>
              <w:rPr>
                <w:rFonts w:ascii="Franklin Gothic Book" w:hAnsi="Franklin Gothic Book"/>
                <w:sz w:val="16"/>
                <w:szCs w:val="16"/>
              </w:rPr>
              <w:t>Did the photographs show items described such as railroad tracks, powerlines, etc.?</w:t>
            </w:r>
          </w:p>
        </w:tc>
        <w:tc>
          <w:tcPr>
            <w:tcW w:w="797" w:type="dxa"/>
            <w:gridSpan w:val="2"/>
            <w:tcBorders>
              <w:top w:val="single" w:sz="2" w:space="0" w:color="808080" w:themeColor="background1" w:themeShade="80"/>
              <w:bottom w:val="single" w:sz="2" w:space="0" w:color="808080" w:themeColor="background1" w:themeShade="80"/>
            </w:tcBorders>
            <w:vAlign w:val="center"/>
          </w:tcPr>
          <w:p w14:paraId="748B9A75"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5" w:type="dxa"/>
            <w:gridSpan w:val="2"/>
            <w:tcBorders>
              <w:top w:val="single" w:sz="2" w:space="0" w:color="808080" w:themeColor="background1" w:themeShade="80"/>
              <w:bottom w:val="single" w:sz="2" w:space="0" w:color="808080" w:themeColor="background1" w:themeShade="80"/>
            </w:tcBorders>
            <w:vAlign w:val="center"/>
          </w:tcPr>
          <w:p w14:paraId="2AB16C3F"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53A45C54" w14:textId="77777777" w:rsidTr="0043424F">
        <w:trPr>
          <w:gridAfter w:val="1"/>
          <w:wAfter w:w="195" w:type="dxa"/>
          <w:trHeight w:hRule="exact" w:val="216"/>
        </w:trPr>
        <w:tc>
          <w:tcPr>
            <w:tcW w:w="475" w:type="dxa"/>
            <w:tcBorders>
              <w:top w:val="single" w:sz="2" w:space="0" w:color="808080" w:themeColor="background1" w:themeShade="80"/>
              <w:bottom w:val="single" w:sz="2" w:space="0" w:color="808080" w:themeColor="background1" w:themeShade="80"/>
            </w:tcBorders>
            <w:vAlign w:val="center"/>
          </w:tcPr>
          <w:p w14:paraId="55C070D4"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62.</w:t>
            </w:r>
          </w:p>
        </w:tc>
        <w:tc>
          <w:tcPr>
            <w:tcW w:w="8608" w:type="dxa"/>
            <w:gridSpan w:val="3"/>
            <w:tcBorders>
              <w:top w:val="single" w:sz="2" w:space="0" w:color="808080" w:themeColor="background1" w:themeShade="80"/>
              <w:bottom w:val="single" w:sz="2" w:space="0" w:color="808080" w:themeColor="background1" w:themeShade="80"/>
            </w:tcBorders>
            <w:tcMar>
              <w:left w:w="58" w:type="dxa"/>
            </w:tcMar>
            <w:vAlign w:val="center"/>
          </w:tcPr>
          <w:p w14:paraId="52B565EF" w14:textId="77777777" w:rsidR="00FB5B4A" w:rsidRDefault="00FB5B4A" w:rsidP="0043424F">
            <w:pPr>
              <w:rPr>
                <w:rFonts w:ascii="Franklin Gothic Book" w:hAnsi="Franklin Gothic Book"/>
                <w:sz w:val="16"/>
                <w:szCs w:val="16"/>
              </w:rPr>
            </w:pPr>
            <w:r>
              <w:rPr>
                <w:rFonts w:ascii="Franklin Gothic Book" w:hAnsi="Franklin Gothic Book"/>
                <w:sz w:val="16"/>
                <w:szCs w:val="16"/>
              </w:rPr>
              <w:t>Do the photographs of the subject property reflect weather consistent with date of appraisal?</w:t>
            </w:r>
          </w:p>
        </w:tc>
        <w:tc>
          <w:tcPr>
            <w:tcW w:w="797" w:type="dxa"/>
            <w:gridSpan w:val="2"/>
            <w:tcBorders>
              <w:top w:val="single" w:sz="2" w:space="0" w:color="808080" w:themeColor="background1" w:themeShade="80"/>
              <w:bottom w:val="single" w:sz="2" w:space="0" w:color="808080" w:themeColor="background1" w:themeShade="80"/>
            </w:tcBorders>
            <w:vAlign w:val="center"/>
          </w:tcPr>
          <w:p w14:paraId="14145167"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5" w:type="dxa"/>
            <w:gridSpan w:val="2"/>
            <w:tcBorders>
              <w:top w:val="single" w:sz="2" w:space="0" w:color="808080" w:themeColor="background1" w:themeShade="80"/>
              <w:bottom w:val="single" w:sz="2" w:space="0" w:color="808080" w:themeColor="background1" w:themeShade="80"/>
            </w:tcBorders>
            <w:vAlign w:val="center"/>
          </w:tcPr>
          <w:p w14:paraId="6A838C25"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2B819DE3" w14:textId="77777777" w:rsidTr="0043424F">
        <w:trPr>
          <w:gridAfter w:val="1"/>
          <w:wAfter w:w="195" w:type="dxa"/>
          <w:trHeight w:hRule="exact" w:val="216"/>
        </w:trPr>
        <w:tc>
          <w:tcPr>
            <w:tcW w:w="475" w:type="dxa"/>
            <w:tcBorders>
              <w:top w:val="single" w:sz="2" w:space="0" w:color="808080" w:themeColor="background1" w:themeShade="80"/>
              <w:bottom w:val="single" w:sz="2" w:space="0" w:color="808080" w:themeColor="background1" w:themeShade="80"/>
            </w:tcBorders>
            <w:vAlign w:val="center"/>
          </w:tcPr>
          <w:p w14:paraId="6376EA24"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63.</w:t>
            </w:r>
          </w:p>
        </w:tc>
        <w:tc>
          <w:tcPr>
            <w:tcW w:w="8608" w:type="dxa"/>
            <w:gridSpan w:val="3"/>
            <w:tcBorders>
              <w:top w:val="single" w:sz="2" w:space="0" w:color="808080" w:themeColor="background1" w:themeShade="80"/>
              <w:bottom w:val="single" w:sz="2" w:space="0" w:color="808080" w:themeColor="background1" w:themeShade="80"/>
            </w:tcBorders>
            <w:tcMar>
              <w:left w:w="58" w:type="dxa"/>
            </w:tcMar>
            <w:vAlign w:val="center"/>
          </w:tcPr>
          <w:p w14:paraId="640148EF" w14:textId="77777777" w:rsidR="00FB5B4A" w:rsidRDefault="00FB5B4A" w:rsidP="0043424F">
            <w:pPr>
              <w:rPr>
                <w:rFonts w:ascii="Franklin Gothic Book" w:hAnsi="Franklin Gothic Book"/>
                <w:sz w:val="16"/>
                <w:szCs w:val="16"/>
              </w:rPr>
            </w:pPr>
            <w:r>
              <w:rPr>
                <w:rFonts w:ascii="Franklin Gothic Book" w:hAnsi="Franklin Gothic Book"/>
                <w:sz w:val="16"/>
                <w:szCs w:val="16"/>
              </w:rPr>
              <w:t>Did appraiser comment if photo is not consistent with weather conditions?</w:t>
            </w:r>
          </w:p>
        </w:tc>
        <w:tc>
          <w:tcPr>
            <w:tcW w:w="797" w:type="dxa"/>
            <w:gridSpan w:val="2"/>
            <w:tcBorders>
              <w:top w:val="single" w:sz="2" w:space="0" w:color="808080" w:themeColor="background1" w:themeShade="80"/>
              <w:bottom w:val="single" w:sz="2" w:space="0" w:color="808080" w:themeColor="background1" w:themeShade="80"/>
            </w:tcBorders>
            <w:vAlign w:val="center"/>
          </w:tcPr>
          <w:p w14:paraId="2057DB35"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5" w:type="dxa"/>
            <w:gridSpan w:val="2"/>
            <w:tcBorders>
              <w:top w:val="single" w:sz="2" w:space="0" w:color="808080" w:themeColor="background1" w:themeShade="80"/>
              <w:bottom w:val="single" w:sz="2" w:space="0" w:color="808080" w:themeColor="background1" w:themeShade="80"/>
            </w:tcBorders>
            <w:vAlign w:val="center"/>
          </w:tcPr>
          <w:p w14:paraId="658146AF"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1721EC96" w14:textId="77777777" w:rsidTr="0043424F">
        <w:trPr>
          <w:gridAfter w:val="1"/>
          <w:wAfter w:w="195" w:type="dxa"/>
          <w:trHeight w:hRule="exact" w:val="216"/>
        </w:trPr>
        <w:tc>
          <w:tcPr>
            <w:tcW w:w="475" w:type="dxa"/>
            <w:tcBorders>
              <w:top w:val="single" w:sz="2" w:space="0" w:color="808080" w:themeColor="background1" w:themeShade="80"/>
              <w:bottom w:val="single" w:sz="2" w:space="0" w:color="808080" w:themeColor="background1" w:themeShade="80"/>
            </w:tcBorders>
            <w:vAlign w:val="center"/>
          </w:tcPr>
          <w:p w14:paraId="2692E00A"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64.</w:t>
            </w:r>
          </w:p>
        </w:tc>
        <w:tc>
          <w:tcPr>
            <w:tcW w:w="8608" w:type="dxa"/>
            <w:gridSpan w:val="3"/>
            <w:tcBorders>
              <w:top w:val="single" w:sz="2" w:space="0" w:color="808080" w:themeColor="background1" w:themeShade="80"/>
              <w:bottom w:val="single" w:sz="2" w:space="0" w:color="808080" w:themeColor="background1" w:themeShade="80"/>
            </w:tcBorders>
            <w:tcMar>
              <w:left w:w="58" w:type="dxa"/>
            </w:tcMar>
            <w:vAlign w:val="center"/>
          </w:tcPr>
          <w:p w14:paraId="6BA9998D" w14:textId="77777777" w:rsidR="00FB5B4A" w:rsidRDefault="00FB5B4A" w:rsidP="0043424F">
            <w:pPr>
              <w:rPr>
                <w:rFonts w:ascii="Franklin Gothic Book" w:hAnsi="Franklin Gothic Book"/>
                <w:sz w:val="16"/>
                <w:szCs w:val="16"/>
              </w:rPr>
            </w:pPr>
            <w:r>
              <w:rPr>
                <w:rFonts w:ascii="Franklin Gothic Book" w:hAnsi="Franklin Gothic Book"/>
                <w:sz w:val="16"/>
                <w:szCs w:val="16"/>
              </w:rPr>
              <w:t>Is there a street map that identifies the locations of the subject and comparable sales?</w:t>
            </w:r>
          </w:p>
        </w:tc>
        <w:tc>
          <w:tcPr>
            <w:tcW w:w="797" w:type="dxa"/>
            <w:gridSpan w:val="2"/>
            <w:tcBorders>
              <w:top w:val="single" w:sz="2" w:space="0" w:color="808080" w:themeColor="background1" w:themeShade="80"/>
              <w:bottom w:val="single" w:sz="2" w:space="0" w:color="808080" w:themeColor="background1" w:themeShade="80"/>
            </w:tcBorders>
            <w:vAlign w:val="center"/>
          </w:tcPr>
          <w:p w14:paraId="64749FB8"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5" w:type="dxa"/>
            <w:gridSpan w:val="2"/>
            <w:tcBorders>
              <w:top w:val="single" w:sz="2" w:space="0" w:color="808080" w:themeColor="background1" w:themeShade="80"/>
              <w:bottom w:val="single" w:sz="2" w:space="0" w:color="808080" w:themeColor="background1" w:themeShade="80"/>
            </w:tcBorders>
            <w:vAlign w:val="center"/>
          </w:tcPr>
          <w:p w14:paraId="69204C74"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6FC3FB84" w14:textId="77777777" w:rsidTr="0043424F">
        <w:trPr>
          <w:gridAfter w:val="1"/>
          <w:wAfter w:w="195" w:type="dxa"/>
          <w:trHeight w:hRule="exact" w:val="216"/>
        </w:trPr>
        <w:tc>
          <w:tcPr>
            <w:tcW w:w="475" w:type="dxa"/>
            <w:tcBorders>
              <w:top w:val="single" w:sz="2" w:space="0" w:color="808080" w:themeColor="background1" w:themeShade="80"/>
              <w:bottom w:val="single" w:sz="2" w:space="0" w:color="808080" w:themeColor="background1" w:themeShade="80"/>
            </w:tcBorders>
            <w:vAlign w:val="center"/>
          </w:tcPr>
          <w:p w14:paraId="0B7E064B"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65.</w:t>
            </w:r>
          </w:p>
        </w:tc>
        <w:tc>
          <w:tcPr>
            <w:tcW w:w="8608" w:type="dxa"/>
            <w:gridSpan w:val="3"/>
            <w:tcBorders>
              <w:top w:val="single" w:sz="2" w:space="0" w:color="808080" w:themeColor="background1" w:themeShade="80"/>
              <w:bottom w:val="single" w:sz="2" w:space="0" w:color="808080" w:themeColor="background1" w:themeShade="80"/>
            </w:tcBorders>
            <w:tcMar>
              <w:left w:w="58" w:type="dxa"/>
            </w:tcMar>
            <w:vAlign w:val="center"/>
          </w:tcPr>
          <w:p w14:paraId="7CC42FE1" w14:textId="77777777" w:rsidR="00FB5B4A" w:rsidRDefault="00FB5B4A" w:rsidP="0043424F">
            <w:pPr>
              <w:rPr>
                <w:rFonts w:ascii="Franklin Gothic Book" w:hAnsi="Franklin Gothic Book"/>
                <w:sz w:val="16"/>
                <w:szCs w:val="16"/>
              </w:rPr>
            </w:pPr>
            <w:r>
              <w:rPr>
                <w:rFonts w:ascii="Franklin Gothic Book" w:hAnsi="Franklin Gothic Book"/>
                <w:sz w:val="16"/>
                <w:szCs w:val="16"/>
              </w:rPr>
              <w:t>Does the building sketch differ from the bedroom and bath counts in the body of the appraisal?</w:t>
            </w:r>
          </w:p>
        </w:tc>
        <w:tc>
          <w:tcPr>
            <w:tcW w:w="797" w:type="dxa"/>
            <w:gridSpan w:val="2"/>
            <w:tcBorders>
              <w:top w:val="single" w:sz="2" w:space="0" w:color="808080" w:themeColor="background1" w:themeShade="80"/>
              <w:bottom w:val="single" w:sz="2" w:space="0" w:color="808080" w:themeColor="background1" w:themeShade="80"/>
            </w:tcBorders>
            <w:vAlign w:val="center"/>
          </w:tcPr>
          <w:p w14:paraId="0D6DB344" w14:textId="77777777" w:rsidR="00FB5B4A" w:rsidRPr="00B1735F" w:rsidRDefault="00FB5B4A" w:rsidP="0043424F">
            <w:pPr>
              <w:jc w:val="center"/>
              <w:rPr>
                <w:rFonts w:ascii="Arial" w:hAnsi="Arial" w:cs="Arial"/>
                <w:sz w:val="16"/>
                <w:szCs w:val="16"/>
              </w:rPr>
            </w:pPr>
            <w:r w:rsidRPr="00BA45B9">
              <w:rPr>
                <w:rFonts w:ascii="Arial" w:hAnsi="Arial" w:cs="Arial"/>
                <w:color w:val="00B5E2"/>
                <w:sz w:val="16"/>
                <w:szCs w:val="16"/>
              </w:rPr>
              <w:fldChar w:fldCharType="begin">
                <w:ffData>
                  <w:name w:val="Check1"/>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YES</w:t>
            </w:r>
          </w:p>
        </w:tc>
        <w:tc>
          <w:tcPr>
            <w:tcW w:w="725" w:type="dxa"/>
            <w:gridSpan w:val="2"/>
            <w:tcBorders>
              <w:top w:val="single" w:sz="2" w:space="0" w:color="808080" w:themeColor="background1" w:themeShade="80"/>
              <w:bottom w:val="single" w:sz="2" w:space="0" w:color="808080" w:themeColor="background1" w:themeShade="80"/>
            </w:tcBorders>
            <w:vAlign w:val="center"/>
          </w:tcPr>
          <w:p w14:paraId="4482FA2A"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2"/>
                  <w:enabled/>
                  <w:calcOnExit w:val="0"/>
                  <w:checkBox>
                    <w:sizeAuto/>
                    <w:default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w:t>
            </w:r>
            <w:r w:rsidRPr="000D12DE">
              <w:rPr>
                <w:rFonts w:ascii="Arial" w:hAnsi="Arial" w:cs="Arial"/>
                <w:sz w:val="16"/>
                <w:szCs w:val="16"/>
              </w:rPr>
              <w:t>NO</w:t>
            </w:r>
          </w:p>
        </w:tc>
      </w:tr>
      <w:tr w:rsidR="00FB5B4A" w:rsidRPr="00B1735F" w14:paraId="3E19CED5" w14:textId="77777777" w:rsidTr="0043424F">
        <w:trPr>
          <w:gridAfter w:val="1"/>
          <w:wAfter w:w="195" w:type="dxa"/>
          <w:trHeight w:hRule="exact" w:val="216"/>
        </w:trPr>
        <w:tc>
          <w:tcPr>
            <w:tcW w:w="475" w:type="dxa"/>
            <w:tcBorders>
              <w:top w:val="single" w:sz="2" w:space="0" w:color="808080" w:themeColor="background1" w:themeShade="80"/>
              <w:bottom w:val="single" w:sz="2" w:space="0" w:color="808080" w:themeColor="background1" w:themeShade="80"/>
            </w:tcBorders>
            <w:vAlign w:val="center"/>
          </w:tcPr>
          <w:p w14:paraId="4C94E420"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66.</w:t>
            </w:r>
          </w:p>
        </w:tc>
        <w:tc>
          <w:tcPr>
            <w:tcW w:w="8608" w:type="dxa"/>
            <w:gridSpan w:val="3"/>
            <w:tcBorders>
              <w:top w:val="single" w:sz="2" w:space="0" w:color="808080" w:themeColor="background1" w:themeShade="80"/>
              <w:bottom w:val="single" w:sz="2" w:space="0" w:color="808080" w:themeColor="background1" w:themeShade="80"/>
            </w:tcBorders>
            <w:tcMar>
              <w:left w:w="58" w:type="dxa"/>
            </w:tcMar>
            <w:vAlign w:val="center"/>
          </w:tcPr>
          <w:p w14:paraId="07006C21" w14:textId="77777777" w:rsidR="00FB5B4A" w:rsidRDefault="00FB5B4A" w:rsidP="0043424F">
            <w:pPr>
              <w:rPr>
                <w:rFonts w:ascii="Franklin Gothic Book" w:hAnsi="Franklin Gothic Book"/>
                <w:sz w:val="16"/>
                <w:szCs w:val="16"/>
              </w:rPr>
            </w:pPr>
            <w:r>
              <w:rPr>
                <w:rFonts w:ascii="Franklin Gothic Book" w:hAnsi="Franklin Gothic Book"/>
                <w:sz w:val="16"/>
                <w:szCs w:val="16"/>
              </w:rPr>
              <w:t>Do the photos of the subject and comparables reflect similar design and appeal?</w:t>
            </w:r>
          </w:p>
        </w:tc>
        <w:tc>
          <w:tcPr>
            <w:tcW w:w="797" w:type="dxa"/>
            <w:gridSpan w:val="2"/>
            <w:tcBorders>
              <w:top w:val="single" w:sz="2" w:space="0" w:color="808080" w:themeColor="background1" w:themeShade="80"/>
              <w:bottom w:val="single" w:sz="2" w:space="0" w:color="808080" w:themeColor="background1" w:themeShade="80"/>
            </w:tcBorders>
            <w:vAlign w:val="center"/>
          </w:tcPr>
          <w:p w14:paraId="3640F2EC"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5" w:type="dxa"/>
            <w:gridSpan w:val="2"/>
            <w:tcBorders>
              <w:top w:val="single" w:sz="2" w:space="0" w:color="808080" w:themeColor="background1" w:themeShade="80"/>
              <w:bottom w:val="single" w:sz="2" w:space="0" w:color="808080" w:themeColor="background1" w:themeShade="80"/>
            </w:tcBorders>
            <w:vAlign w:val="center"/>
          </w:tcPr>
          <w:p w14:paraId="74B425C4"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58694AEB" w14:textId="77777777" w:rsidTr="0043424F">
        <w:trPr>
          <w:gridAfter w:val="1"/>
          <w:wAfter w:w="195" w:type="dxa"/>
          <w:trHeight w:hRule="exact" w:val="216"/>
        </w:trPr>
        <w:tc>
          <w:tcPr>
            <w:tcW w:w="475" w:type="dxa"/>
            <w:tcBorders>
              <w:top w:val="single" w:sz="2" w:space="0" w:color="808080" w:themeColor="background1" w:themeShade="80"/>
              <w:bottom w:val="single" w:sz="2" w:space="0" w:color="808080" w:themeColor="background1" w:themeShade="80"/>
            </w:tcBorders>
            <w:vAlign w:val="center"/>
          </w:tcPr>
          <w:p w14:paraId="7F209A51" w14:textId="77777777" w:rsidR="00FB5B4A" w:rsidRPr="00747CB3" w:rsidRDefault="00FB5B4A" w:rsidP="0043424F">
            <w:pPr>
              <w:rPr>
                <w:rFonts w:ascii="Arial" w:hAnsi="Arial" w:cs="Arial"/>
                <w:b/>
                <w:color w:val="00B5E2"/>
                <w:sz w:val="16"/>
                <w:szCs w:val="16"/>
              </w:rPr>
            </w:pPr>
            <w:r w:rsidRPr="00747CB3">
              <w:rPr>
                <w:rFonts w:ascii="Arial" w:hAnsi="Arial" w:cs="Arial"/>
                <w:b/>
                <w:color w:val="00B5E2"/>
                <w:sz w:val="16"/>
                <w:szCs w:val="16"/>
              </w:rPr>
              <w:t>67.</w:t>
            </w:r>
          </w:p>
        </w:tc>
        <w:tc>
          <w:tcPr>
            <w:tcW w:w="8608" w:type="dxa"/>
            <w:gridSpan w:val="3"/>
            <w:tcBorders>
              <w:top w:val="single" w:sz="2" w:space="0" w:color="808080" w:themeColor="background1" w:themeShade="80"/>
              <w:bottom w:val="single" w:sz="2" w:space="0" w:color="808080" w:themeColor="background1" w:themeShade="80"/>
            </w:tcBorders>
            <w:tcMar>
              <w:left w:w="58" w:type="dxa"/>
            </w:tcMar>
            <w:vAlign w:val="center"/>
          </w:tcPr>
          <w:p w14:paraId="20CD0692" w14:textId="77777777" w:rsidR="00FB5B4A" w:rsidRDefault="00FB5B4A" w:rsidP="0043424F">
            <w:pPr>
              <w:rPr>
                <w:rFonts w:ascii="Franklin Gothic Book" w:hAnsi="Franklin Gothic Book"/>
                <w:sz w:val="16"/>
                <w:szCs w:val="16"/>
              </w:rPr>
            </w:pPr>
            <w:r>
              <w:rPr>
                <w:rFonts w:ascii="Franklin Gothic Book" w:hAnsi="Franklin Gothic Book"/>
                <w:sz w:val="16"/>
                <w:szCs w:val="16"/>
              </w:rPr>
              <w:t>Do any of the exhibits include adverse comments?</w:t>
            </w:r>
          </w:p>
        </w:tc>
        <w:tc>
          <w:tcPr>
            <w:tcW w:w="797" w:type="dxa"/>
            <w:gridSpan w:val="2"/>
            <w:tcBorders>
              <w:top w:val="single" w:sz="2" w:space="0" w:color="808080" w:themeColor="background1" w:themeShade="80"/>
              <w:bottom w:val="single" w:sz="2" w:space="0" w:color="808080" w:themeColor="background1" w:themeShade="80"/>
            </w:tcBorders>
            <w:vAlign w:val="center"/>
          </w:tcPr>
          <w:p w14:paraId="7481CD4D" w14:textId="77777777" w:rsidR="00FB5B4A" w:rsidRPr="00B1735F" w:rsidRDefault="00FB5B4A" w:rsidP="0043424F">
            <w:pPr>
              <w:jc w:val="center"/>
              <w:rPr>
                <w:rFonts w:ascii="Arial" w:hAnsi="Arial" w:cs="Arial"/>
                <w:sz w:val="16"/>
                <w:szCs w:val="16"/>
              </w:rPr>
            </w:pPr>
            <w:r w:rsidRPr="00BA45B9">
              <w:rPr>
                <w:rFonts w:ascii="Arial" w:hAnsi="Arial" w:cs="Arial"/>
                <w:color w:val="00B5E2"/>
                <w:sz w:val="16"/>
                <w:szCs w:val="16"/>
              </w:rPr>
              <w:fldChar w:fldCharType="begin">
                <w:ffData>
                  <w:name w:val="Check1"/>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YES</w:t>
            </w:r>
          </w:p>
        </w:tc>
        <w:tc>
          <w:tcPr>
            <w:tcW w:w="725" w:type="dxa"/>
            <w:gridSpan w:val="2"/>
            <w:tcBorders>
              <w:top w:val="single" w:sz="2" w:space="0" w:color="808080" w:themeColor="background1" w:themeShade="80"/>
              <w:bottom w:val="single" w:sz="2" w:space="0" w:color="808080" w:themeColor="background1" w:themeShade="80"/>
            </w:tcBorders>
            <w:vAlign w:val="center"/>
          </w:tcPr>
          <w:p w14:paraId="32AE0101"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2"/>
                  <w:enabled/>
                  <w:calcOnExit w:val="0"/>
                  <w:checkBox>
                    <w:sizeAuto/>
                    <w:default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w:t>
            </w:r>
            <w:r w:rsidRPr="000D12DE">
              <w:rPr>
                <w:rFonts w:ascii="Arial" w:hAnsi="Arial" w:cs="Arial"/>
                <w:sz w:val="16"/>
                <w:szCs w:val="16"/>
              </w:rPr>
              <w:t>NO</w:t>
            </w:r>
          </w:p>
        </w:tc>
      </w:tr>
      <w:tr w:rsidR="00FB5B4A" w:rsidRPr="00B1735F" w14:paraId="7D0D3160" w14:textId="77777777" w:rsidTr="0043424F">
        <w:trPr>
          <w:gridAfter w:val="1"/>
          <w:wAfter w:w="195" w:type="dxa"/>
          <w:trHeight w:val="288"/>
        </w:trPr>
        <w:tc>
          <w:tcPr>
            <w:tcW w:w="10605" w:type="dxa"/>
            <w:gridSpan w:val="8"/>
            <w:tcBorders>
              <w:top w:val="single" w:sz="2" w:space="0" w:color="808080" w:themeColor="background1" w:themeShade="80"/>
              <w:bottom w:val="nil"/>
            </w:tcBorders>
            <w:vAlign w:val="bottom"/>
          </w:tcPr>
          <w:p w14:paraId="5A6C051E" w14:textId="77777777" w:rsidR="00FB5B4A" w:rsidRPr="00A11174" w:rsidRDefault="00FB5B4A" w:rsidP="0043424F">
            <w:pPr>
              <w:rPr>
                <w:rFonts w:ascii="Arial" w:hAnsi="Arial" w:cs="Arial"/>
                <w:sz w:val="18"/>
                <w:szCs w:val="18"/>
              </w:rPr>
            </w:pPr>
            <w:r w:rsidRPr="00A11174">
              <w:rPr>
                <w:rFonts w:ascii="Arial" w:hAnsi="Arial" w:cs="Arial"/>
                <w:sz w:val="18"/>
                <w:szCs w:val="18"/>
              </w:rPr>
              <w:t>Appraiser’s Certification</w:t>
            </w:r>
          </w:p>
        </w:tc>
      </w:tr>
      <w:tr w:rsidR="00FB5B4A" w:rsidRPr="00B1735F" w14:paraId="6FAD8E53" w14:textId="77777777" w:rsidTr="0043424F">
        <w:trPr>
          <w:gridAfter w:val="1"/>
          <w:wAfter w:w="195" w:type="dxa"/>
          <w:trHeight w:hRule="exact" w:val="216"/>
        </w:trPr>
        <w:tc>
          <w:tcPr>
            <w:tcW w:w="475" w:type="dxa"/>
            <w:tcBorders>
              <w:top w:val="nil"/>
              <w:bottom w:val="single" w:sz="2" w:space="0" w:color="808080" w:themeColor="background1" w:themeShade="80"/>
            </w:tcBorders>
            <w:vAlign w:val="center"/>
          </w:tcPr>
          <w:p w14:paraId="7E2C3C23" w14:textId="77777777" w:rsidR="00FB5B4A" w:rsidRPr="00747CB3" w:rsidRDefault="00FB5B4A" w:rsidP="0043424F">
            <w:pPr>
              <w:rPr>
                <w:rFonts w:ascii="Arial" w:hAnsi="Arial" w:cs="Arial"/>
                <w:b/>
                <w:sz w:val="16"/>
                <w:szCs w:val="16"/>
              </w:rPr>
            </w:pPr>
            <w:r w:rsidRPr="00A746E5">
              <w:rPr>
                <w:rFonts w:ascii="Arial" w:hAnsi="Arial" w:cs="Arial"/>
                <w:b/>
                <w:color w:val="00B5E2"/>
                <w:sz w:val="16"/>
                <w:szCs w:val="16"/>
              </w:rPr>
              <w:t>68.</w:t>
            </w:r>
          </w:p>
        </w:tc>
        <w:tc>
          <w:tcPr>
            <w:tcW w:w="8608" w:type="dxa"/>
            <w:gridSpan w:val="3"/>
            <w:tcBorders>
              <w:top w:val="nil"/>
              <w:bottom w:val="single" w:sz="2" w:space="0" w:color="808080" w:themeColor="background1" w:themeShade="80"/>
            </w:tcBorders>
            <w:tcMar>
              <w:left w:w="58" w:type="dxa"/>
            </w:tcMar>
            <w:vAlign w:val="center"/>
          </w:tcPr>
          <w:p w14:paraId="020C0C1F" w14:textId="77777777" w:rsidR="00FB5B4A" w:rsidRDefault="00FB5B4A" w:rsidP="0043424F">
            <w:pPr>
              <w:rPr>
                <w:rFonts w:ascii="Franklin Gothic Book" w:hAnsi="Franklin Gothic Book"/>
                <w:sz w:val="16"/>
                <w:szCs w:val="16"/>
              </w:rPr>
            </w:pPr>
            <w:r>
              <w:rPr>
                <w:rFonts w:ascii="Franklin Gothic Book" w:hAnsi="Franklin Gothic Book"/>
                <w:sz w:val="16"/>
                <w:szCs w:val="16"/>
              </w:rPr>
              <w:t>Is the appraisal signed and dated and is the Appraiser Certification or License number and expiration date entered?</w:t>
            </w:r>
          </w:p>
        </w:tc>
        <w:tc>
          <w:tcPr>
            <w:tcW w:w="797" w:type="dxa"/>
            <w:gridSpan w:val="2"/>
            <w:tcBorders>
              <w:top w:val="nil"/>
              <w:bottom w:val="single" w:sz="2" w:space="0" w:color="808080" w:themeColor="background1" w:themeShade="80"/>
            </w:tcBorders>
            <w:vAlign w:val="center"/>
          </w:tcPr>
          <w:p w14:paraId="2339A90D" w14:textId="77777777" w:rsidR="00FB5B4A" w:rsidRPr="00B1735F" w:rsidRDefault="00FB5B4A" w:rsidP="0043424F">
            <w:pPr>
              <w:jc w:val="center"/>
              <w:rPr>
                <w:rFonts w:ascii="Arial" w:hAnsi="Arial" w:cs="Arial"/>
                <w:sz w:val="16"/>
                <w:szCs w:val="16"/>
              </w:rPr>
            </w:pPr>
            <w:r w:rsidRPr="00B1735F">
              <w:rPr>
                <w:rFonts w:ascii="Arial" w:hAnsi="Arial" w:cs="Arial"/>
                <w:sz w:val="16"/>
                <w:szCs w:val="16"/>
              </w:rPr>
              <w:fldChar w:fldCharType="begin">
                <w:ffData>
                  <w:name w:val="Check1"/>
                  <w:enabled/>
                  <w:calcOnExit w:val="0"/>
                  <w:checkBox>
                    <w:sizeAuto/>
                    <w:default w:val="0"/>
                  </w:checkBox>
                </w:ffData>
              </w:fldChar>
            </w:r>
            <w:r w:rsidRPr="00B1735F">
              <w:rPr>
                <w:rFonts w:ascii="Arial" w:hAnsi="Arial" w:cs="Arial"/>
                <w:sz w:val="16"/>
                <w:szCs w:val="16"/>
              </w:rPr>
              <w:instrText xml:space="preserve"> FORMCHECKBOX </w:instrText>
            </w:r>
            <w:r w:rsidR="001C797D">
              <w:rPr>
                <w:rFonts w:ascii="Arial" w:hAnsi="Arial" w:cs="Arial"/>
                <w:sz w:val="16"/>
                <w:szCs w:val="16"/>
              </w:rPr>
            </w:r>
            <w:r w:rsidR="001C797D">
              <w:rPr>
                <w:rFonts w:ascii="Arial" w:hAnsi="Arial" w:cs="Arial"/>
                <w:sz w:val="16"/>
                <w:szCs w:val="16"/>
              </w:rPr>
              <w:fldChar w:fldCharType="separate"/>
            </w:r>
            <w:r w:rsidRPr="00B1735F">
              <w:rPr>
                <w:rFonts w:ascii="Arial" w:hAnsi="Arial" w:cs="Arial"/>
                <w:sz w:val="16"/>
                <w:szCs w:val="16"/>
              </w:rPr>
              <w:fldChar w:fldCharType="end"/>
            </w:r>
            <w:r w:rsidRPr="00B1735F">
              <w:rPr>
                <w:rFonts w:ascii="Arial" w:hAnsi="Arial" w:cs="Arial"/>
                <w:sz w:val="16"/>
                <w:szCs w:val="16"/>
              </w:rPr>
              <w:t xml:space="preserve"> YES</w:t>
            </w:r>
          </w:p>
        </w:tc>
        <w:tc>
          <w:tcPr>
            <w:tcW w:w="725" w:type="dxa"/>
            <w:gridSpan w:val="2"/>
            <w:tcBorders>
              <w:top w:val="nil"/>
              <w:bottom w:val="single" w:sz="2" w:space="0" w:color="808080" w:themeColor="background1" w:themeShade="80"/>
            </w:tcBorders>
            <w:vAlign w:val="center"/>
          </w:tcPr>
          <w:p w14:paraId="76171C82" w14:textId="77777777" w:rsidR="00FB5B4A" w:rsidRPr="001B3F43" w:rsidRDefault="00FB5B4A" w:rsidP="0043424F">
            <w:pPr>
              <w:jc w:val="center"/>
              <w:rPr>
                <w:rFonts w:ascii="Arial" w:hAnsi="Arial" w:cs="Arial"/>
                <w:b/>
                <w:sz w:val="16"/>
                <w:szCs w:val="16"/>
              </w:rPr>
            </w:pPr>
            <w:r w:rsidRPr="00BA45B9">
              <w:rPr>
                <w:rFonts w:ascii="Arial" w:hAnsi="Arial" w:cs="Arial"/>
                <w:color w:val="00B5E2"/>
                <w:sz w:val="16"/>
                <w:szCs w:val="16"/>
              </w:rPr>
              <w:fldChar w:fldCharType="begin">
                <w:ffData>
                  <w:name w:val="Check2"/>
                  <w:enabled/>
                  <w:calcOnExit w:val="0"/>
                  <w:checkBox>
                    <w:sizeAuto/>
                    <w:default w:val="0"/>
                  </w:checkBox>
                </w:ffData>
              </w:fldChar>
            </w:r>
            <w:r w:rsidRPr="00BA45B9">
              <w:rPr>
                <w:rFonts w:ascii="Arial" w:hAnsi="Arial" w:cs="Arial"/>
                <w:color w:val="00B5E2"/>
                <w:sz w:val="16"/>
                <w:szCs w:val="16"/>
              </w:rPr>
              <w:instrText xml:space="preserve"> FORMCHECKBOX </w:instrText>
            </w:r>
            <w:r w:rsidR="001C797D">
              <w:rPr>
                <w:rFonts w:ascii="Arial" w:hAnsi="Arial" w:cs="Arial"/>
                <w:color w:val="00B5E2"/>
                <w:sz w:val="16"/>
                <w:szCs w:val="16"/>
              </w:rPr>
            </w:r>
            <w:r w:rsidR="001C797D">
              <w:rPr>
                <w:rFonts w:ascii="Arial" w:hAnsi="Arial" w:cs="Arial"/>
                <w:color w:val="00B5E2"/>
                <w:sz w:val="16"/>
                <w:szCs w:val="16"/>
              </w:rPr>
              <w:fldChar w:fldCharType="separate"/>
            </w:r>
            <w:r w:rsidRPr="00BA45B9">
              <w:rPr>
                <w:rFonts w:ascii="Arial" w:hAnsi="Arial" w:cs="Arial"/>
                <w:color w:val="00B5E2"/>
                <w:sz w:val="16"/>
                <w:szCs w:val="16"/>
              </w:rPr>
              <w:fldChar w:fldCharType="end"/>
            </w:r>
            <w:r w:rsidRPr="00BA45B9">
              <w:rPr>
                <w:rFonts w:ascii="Arial" w:hAnsi="Arial" w:cs="Arial"/>
                <w:color w:val="00B5E2"/>
                <w:sz w:val="16"/>
                <w:szCs w:val="16"/>
              </w:rPr>
              <w:t xml:space="preserve"> </w:t>
            </w:r>
            <w:r w:rsidRPr="00BA45B9">
              <w:rPr>
                <w:rFonts w:ascii="Arial" w:hAnsi="Arial" w:cs="Arial"/>
                <w:b/>
                <w:color w:val="00B5E2"/>
                <w:sz w:val="16"/>
                <w:szCs w:val="16"/>
              </w:rPr>
              <w:t>NO</w:t>
            </w:r>
          </w:p>
        </w:tc>
      </w:tr>
      <w:tr w:rsidR="00FB5B4A" w:rsidRPr="00B1735F" w14:paraId="369CCA26" w14:textId="77777777" w:rsidTr="0043424F">
        <w:tc>
          <w:tcPr>
            <w:tcW w:w="673" w:type="dxa"/>
            <w:gridSpan w:val="2"/>
            <w:tcBorders>
              <w:top w:val="single" w:sz="2" w:space="0" w:color="808080" w:themeColor="background1" w:themeShade="80"/>
              <w:bottom w:val="nil"/>
            </w:tcBorders>
            <w:vAlign w:val="center"/>
          </w:tcPr>
          <w:p w14:paraId="703A03F4" w14:textId="77777777" w:rsidR="00FB5B4A" w:rsidRDefault="00FB5B4A" w:rsidP="0043424F">
            <w:pPr>
              <w:rPr>
                <w:rFonts w:ascii="Arial" w:hAnsi="Arial" w:cs="Arial"/>
                <w:sz w:val="16"/>
                <w:szCs w:val="16"/>
              </w:rPr>
            </w:pPr>
          </w:p>
        </w:tc>
        <w:tc>
          <w:tcPr>
            <w:tcW w:w="8610" w:type="dxa"/>
            <w:gridSpan w:val="3"/>
            <w:tcBorders>
              <w:top w:val="single" w:sz="2" w:space="0" w:color="808080" w:themeColor="background1" w:themeShade="80"/>
              <w:bottom w:val="nil"/>
            </w:tcBorders>
            <w:vAlign w:val="center"/>
          </w:tcPr>
          <w:p w14:paraId="7CB6A6F1" w14:textId="77777777" w:rsidR="00FB5B4A" w:rsidRDefault="00FB5B4A" w:rsidP="0043424F">
            <w:pPr>
              <w:rPr>
                <w:rFonts w:ascii="Franklin Gothic Book" w:hAnsi="Franklin Gothic Book"/>
                <w:sz w:val="16"/>
                <w:szCs w:val="16"/>
              </w:rPr>
            </w:pPr>
          </w:p>
        </w:tc>
        <w:tc>
          <w:tcPr>
            <w:tcW w:w="797" w:type="dxa"/>
            <w:gridSpan w:val="2"/>
            <w:tcBorders>
              <w:top w:val="single" w:sz="2" w:space="0" w:color="808080" w:themeColor="background1" w:themeShade="80"/>
              <w:bottom w:val="nil"/>
            </w:tcBorders>
            <w:vAlign w:val="center"/>
          </w:tcPr>
          <w:p w14:paraId="062F5CC5" w14:textId="77777777" w:rsidR="00FB5B4A" w:rsidRPr="00B1735F" w:rsidRDefault="00FB5B4A" w:rsidP="0043424F">
            <w:pPr>
              <w:jc w:val="center"/>
              <w:rPr>
                <w:rFonts w:ascii="Arial" w:hAnsi="Arial" w:cs="Arial"/>
                <w:sz w:val="16"/>
                <w:szCs w:val="16"/>
              </w:rPr>
            </w:pPr>
          </w:p>
        </w:tc>
        <w:tc>
          <w:tcPr>
            <w:tcW w:w="720" w:type="dxa"/>
            <w:gridSpan w:val="2"/>
            <w:tcBorders>
              <w:top w:val="single" w:sz="2" w:space="0" w:color="808080" w:themeColor="background1" w:themeShade="80"/>
              <w:bottom w:val="nil"/>
            </w:tcBorders>
            <w:vAlign w:val="center"/>
          </w:tcPr>
          <w:p w14:paraId="6206B6B9" w14:textId="77777777" w:rsidR="00FB5B4A" w:rsidRPr="00B1735F" w:rsidRDefault="00FB5B4A" w:rsidP="0043424F">
            <w:pPr>
              <w:jc w:val="center"/>
              <w:rPr>
                <w:rFonts w:ascii="Arial" w:hAnsi="Arial" w:cs="Arial"/>
                <w:sz w:val="16"/>
                <w:szCs w:val="16"/>
              </w:rPr>
            </w:pPr>
          </w:p>
        </w:tc>
      </w:tr>
      <w:tr w:rsidR="00FB5B4A" w:rsidRPr="00B1735F" w14:paraId="07A9FCAC" w14:textId="77777777" w:rsidTr="0043424F">
        <w:tc>
          <w:tcPr>
            <w:tcW w:w="10800" w:type="dxa"/>
            <w:gridSpan w:val="9"/>
            <w:tcBorders>
              <w:top w:val="nil"/>
              <w:bottom w:val="nil"/>
            </w:tcBorders>
            <w:vAlign w:val="center"/>
          </w:tcPr>
          <w:p w14:paraId="3803DFB5" w14:textId="77777777" w:rsidR="00FB5B4A" w:rsidRPr="00535255" w:rsidRDefault="00FB5B4A" w:rsidP="0043424F">
            <w:pPr>
              <w:rPr>
                <w:rFonts w:ascii="Arial" w:hAnsi="Arial" w:cs="Arial"/>
                <w:sz w:val="14"/>
                <w:szCs w:val="14"/>
              </w:rPr>
            </w:pPr>
            <w:r>
              <w:rPr>
                <w:rFonts w:ascii="Arial" w:hAnsi="Arial" w:cs="Arial"/>
                <w:sz w:val="14"/>
                <w:szCs w:val="14"/>
              </w:rPr>
              <w:t xml:space="preserve">The MGIC Appraisal Report Checklist is designed to assist you in analyzing appraisals. The Checklist is not intended, nor should it be relied upon, as all-inclusive. Refer to Investor or Agency Guidelines for specific appraisal requirements. Use of the Checklist does not guarantee the accuracy of any appraisal, that an appraisal will satisfy applicable requirements or that any loan will be approved for purchase, mortgage insurance or other purposes. The Checklist is not intended as legal advice. MGIC EXPRESSLY DISCLAIMS ANY AND ALL WARRANTIES, EXPRESSED OR IMPLIED, INCLUDING WITHOUT LIMITATION, WARRANTIES OF MERCHANTABILITY AND FITNESS FOR A PARTICULAR PURPOSE. MGIC AND ITS AFFILIATES WILL NOT BE LIABLE FOR ANY DAMAGES OF ANY KIND ARISING FROM USE OF THE CHECKLIST. </w:t>
            </w:r>
          </w:p>
        </w:tc>
      </w:tr>
      <w:tr w:rsidR="00FB5B4A" w:rsidRPr="00B1735F" w14:paraId="5AF0B0A1" w14:textId="77777777" w:rsidTr="0043424F">
        <w:tc>
          <w:tcPr>
            <w:tcW w:w="673" w:type="dxa"/>
            <w:gridSpan w:val="2"/>
            <w:tcBorders>
              <w:top w:val="nil"/>
              <w:bottom w:val="nil"/>
            </w:tcBorders>
            <w:vAlign w:val="center"/>
          </w:tcPr>
          <w:p w14:paraId="1F4F04C3" w14:textId="77777777" w:rsidR="00FB5B4A" w:rsidRDefault="00FB5B4A" w:rsidP="0043424F">
            <w:pPr>
              <w:rPr>
                <w:rFonts w:ascii="Arial" w:hAnsi="Arial" w:cs="Arial"/>
                <w:sz w:val="16"/>
                <w:szCs w:val="16"/>
              </w:rPr>
            </w:pPr>
          </w:p>
        </w:tc>
        <w:tc>
          <w:tcPr>
            <w:tcW w:w="8610" w:type="dxa"/>
            <w:gridSpan w:val="3"/>
            <w:tcBorders>
              <w:top w:val="nil"/>
              <w:bottom w:val="nil"/>
            </w:tcBorders>
            <w:vAlign w:val="center"/>
          </w:tcPr>
          <w:p w14:paraId="3576821C" w14:textId="77777777" w:rsidR="00FB5B4A" w:rsidRDefault="00FB5B4A" w:rsidP="0043424F">
            <w:pPr>
              <w:rPr>
                <w:rFonts w:ascii="Franklin Gothic Book" w:hAnsi="Franklin Gothic Book"/>
                <w:sz w:val="16"/>
                <w:szCs w:val="16"/>
              </w:rPr>
            </w:pPr>
          </w:p>
        </w:tc>
        <w:tc>
          <w:tcPr>
            <w:tcW w:w="797" w:type="dxa"/>
            <w:gridSpan w:val="2"/>
            <w:tcBorders>
              <w:top w:val="nil"/>
              <w:bottom w:val="nil"/>
            </w:tcBorders>
            <w:vAlign w:val="center"/>
          </w:tcPr>
          <w:p w14:paraId="1E6A3AC6" w14:textId="77777777" w:rsidR="00FB5B4A" w:rsidRPr="00B1735F" w:rsidRDefault="00FB5B4A" w:rsidP="0043424F">
            <w:pPr>
              <w:jc w:val="center"/>
              <w:rPr>
                <w:rFonts w:ascii="Arial" w:hAnsi="Arial" w:cs="Arial"/>
                <w:sz w:val="16"/>
                <w:szCs w:val="16"/>
              </w:rPr>
            </w:pPr>
          </w:p>
        </w:tc>
        <w:tc>
          <w:tcPr>
            <w:tcW w:w="720" w:type="dxa"/>
            <w:gridSpan w:val="2"/>
            <w:tcBorders>
              <w:top w:val="nil"/>
              <w:bottom w:val="nil"/>
            </w:tcBorders>
            <w:vAlign w:val="center"/>
          </w:tcPr>
          <w:p w14:paraId="6C5D8628" w14:textId="77777777" w:rsidR="00FB5B4A" w:rsidRPr="00B1735F" w:rsidRDefault="00FB5B4A" w:rsidP="0043424F">
            <w:pPr>
              <w:jc w:val="center"/>
              <w:rPr>
                <w:rFonts w:ascii="Arial" w:hAnsi="Arial" w:cs="Arial"/>
                <w:sz w:val="16"/>
                <w:szCs w:val="16"/>
              </w:rPr>
            </w:pPr>
          </w:p>
        </w:tc>
      </w:tr>
      <w:tr w:rsidR="00FB5B4A" w:rsidRPr="00B1735F" w14:paraId="6C8E2FB4" w14:textId="77777777" w:rsidTr="0043424F">
        <w:trPr>
          <w:trHeight w:val="720"/>
        </w:trPr>
        <w:tc>
          <w:tcPr>
            <w:tcW w:w="7053" w:type="dxa"/>
            <w:gridSpan w:val="3"/>
            <w:tcBorders>
              <w:top w:val="nil"/>
              <w:bottom w:val="single" w:sz="4" w:space="0" w:color="auto"/>
            </w:tcBorders>
            <w:vAlign w:val="bottom"/>
          </w:tcPr>
          <w:p w14:paraId="5EB4F351" w14:textId="77777777" w:rsidR="00FB5B4A" w:rsidRPr="00535255" w:rsidRDefault="00FB5B4A" w:rsidP="0043424F">
            <w:pPr>
              <w:rPr>
                <w:rFonts w:ascii="Franklin Gothic Book" w:hAnsi="Franklin Gothic Book"/>
                <w:sz w:val="20"/>
                <w:szCs w:val="20"/>
              </w:rPr>
            </w:pPr>
            <w:r>
              <w:rPr>
                <w:rFonts w:ascii="Arial" w:hAnsi="Arial" w:cs="Arial"/>
                <w:sz w:val="20"/>
                <w:szCs w:val="20"/>
              </w:rPr>
              <w:t>Checklist c</w:t>
            </w:r>
            <w:r w:rsidRPr="00387917">
              <w:rPr>
                <w:rFonts w:ascii="Arial" w:hAnsi="Arial" w:cs="Arial"/>
                <w:sz w:val="20"/>
                <w:szCs w:val="20"/>
              </w:rPr>
              <w:t>ompleted by:</w:t>
            </w:r>
            <w:r w:rsidRPr="00535255">
              <w:rPr>
                <w:rFonts w:ascii="Franklin Gothic Book" w:hAnsi="Franklin Gothic Book"/>
                <w:sz w:val="20"/>
                <w:szCs w:val="20"/>
              </w:rPr>
              <w:t xml:space="preserve"> </w:t>
            </w:r>
            <w:r>
              <w:rPr>
                <w:rFonts w:ascii="Franklin Gothic Book" w:hAnsi="Franklin Gothic Book"/>
                <w:sz w:val="20"/>
                <w:szCs w:val="20"/>
              </w:rPr>
              <w:fldChar w:fldCharType="begin">
                <w:ffData>
                  <w:name w:val="Text1"/>
                  <w:enabled/>
                  <w:calcOnExit w:val="0"/>
                  <w:textInput/>
                </w:ffData>
              </w:fldChar>
            </w:r>
            <w:bookmarkStart w:id="7" w:name="Text1"/>
            <w:r>
              <w:rPr>
                <w:rFonts w:ascii="Franklin Gothic Book" w:hAnsi="Franklin Gothic Book"/>
                <w:sz w:val="20"/>
                <w:szCs w:val="20"/>
              </w:rPr>
              <w:instrText xml:space="preserve"> FORMTEXT </w:instrText>
            </w:r>
            <w:r>
              <w:rPr>
                <w:rFonts w:ascii="Franklin Gothic Book" w:hAnsi="Franklin Gothic Book"/>
                <w:sz w:val="20"/>
                <w:szCs w:val="20"/>
              </w:rPr>
            </w:r>
            <w:r>
              <w:rPr>
                <w:rFonts w:ascii="Franklin Gothic Book" w:hAnsi="Franklin Gothic Book"/>
                <w:sz w:val="20"/>
                <w:szCs w:val="20"/>
              </w:rPr>
              <w:fldChar w:fldCharType="separate"/>
            </w:r>
            <w:r>
              <w:rPr>
                <w:rFonts w:ascii="Franklin Gothic Book" w:hAnsi="Franklin Gothic Book"/>
                <w:noProof/>
                <w:sz w:val="20"/>
                <w:szCs w:val="20"/>
              </w:rPr>
              <w:t> </w:t>
            </w:r>
            <w:r>
              <w:rPr>
                <w:rFonts w:ascii="Franklin Gothic Book" w:hAnsi="Franklin Gothic Book"/>
                <w:noProof/>
                <w:sz w:val="20"/>
                <w:szCs w:val="20"/>
              </w:rPr>
              <w:t> </w:t>
            </w:r>
            <w:r>
              <w:rPr>
                <w:rFonts w:ascii="Franklin Gothic Book" w:hAnsi="Franklin Gothic Book"/>
                <w:noProof/>
                <w:sz w:val="20"/>
                <w:szCs w:val="20"/>
              </w:rPr>
              <w:t> </w:t>
            </w:r>
            <w:r>
              <w:rPr>
                <w:rFonts w:ascii="Franklin Gothic Book" w:hAnsi="Franklin Gothic Book"/>
                <w:noProof/>
                <w:sz w:val="20"/>
                <w:szCs w:val="20"/>
              </w:rPr>
              <w:t> </w:t>
            </w:r>
            <w:r>
              <w:rPr>
                <w:rFonts w:ascii="Franklin Gothic Book" w:hAnsi="Franklin Gothic Book"/>
                <w:noProof/>
                <w:sz w:val="20"/>
                <w:szCs w:val="20"/>
              </w:rPr>
              <w:t> </w:t>
            </w:r>
            <w:r>
              <w:rPr>
                <w:rFonts w:ascii="Franklin Gothic Book" w:hAnsi="Franklin Gothic Book"/>
                <w:sz w:val="20"/>
                <w:szCs w:val="20"/>
              </w:rPr>
              <w:fldChar w:fldCharType="end"/>
            </w:r>
            <w:bookmarkEnd w:id="7"/>
          </w:p>
        </w:tc>
        <w:tc>
          <w:tcPr>
            <w:tcW w:w="3747" w:type="dxa"/>
            <w:gridSpan w:val="6"/>
            <w:tcBorders>
              <w:top w:val="nil"/>
              <w:bottom w:val="single" w:sz="4" w:space="0" w:color="auto"/>
            </w:tcBorders>
            <w:vAlign w:val="bottom"/>
          </w:tcPr>
          <w:p w14:paraId="5EE75AAB" w14:textId="77777777" w:rsidR="00FB5B4A" w:rsidRPr="00535255" w:rsidRDefault="00FB5B4A" w:rsidP="0043424F">
            <w:pPr>
              <w:rPr>
                <w:rFonts w:ascii="Arial" w:hAnsi="Arial" w:cs="Arial"/>
                <w:sz w:val="20"/>
                <w:szCs w:val="20"/>
              </w:rPr>
            </w:pPr>
            <w:r w:rsidRPr="00535255">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2"/>
                  <w:enabled/>
                  <w:calcOnExit w:val="0"/>
                  <w:textInput/>
                </w:ffData>
              </w:fldChar>
            </w:r>
            <w:bookmarkStart w:id="8"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FB5B4A" w:rsidRPr="00B1735F" w14:paraId="40706125" w14:textId="77777777" w:rsidTr="0043424F">
        <w:tc>
          <w:tcPr>
            <w:tcW w:w="673" w:type="dxa"/>
            <w:gridSpan w:val="2"/>
            <w:tcBorders>
              <w:top w:val="single" w:sz="4" w:space="0" w:color="auto"/>
              <w:bottom w:val="nil"/>
            </w:tcBorders>
            <w:vAlign w:val="center"/>
          </w:tcPr>
          <w:p w14:paraId="25C90793" w14:textId="77777777" w:rsidR="00FB5B4A" w:rsidRDefault="00FB5B4A" w:rsidP="0043424F">
            <w:pPr>
              <w:rPr>
                <w:rFonts w:ascii="Arial" w:hAnsi="Arial" w:cs="Arial"/>
                <w:sz w:val="16"/>
                <w:szCs w:val="16"/>
              </w:rPr>
            </w:pPr>
          </w:p>
        </w:tc>
        <w:tc>
          <w:tcPr>
            <w:tcW w:w="8610" w:type="dxa"/>
            <w:gridSpan w:val="3"/>
            <w:tcBorders>
              <w:top w:val="single" w:sz="4" w:space="0" w:color="auto"/>
              <w:bottom w:val="nil"/>
            </w:tcBorders>
            <w:vAlign w:val="center"/>
          </w:tcPr>
          <w:p w14:paraId="2C345D8F" w14:textId="77777777" w:rsidR="00FB5B4A" w:rsidRDefault="00FB5B4A" w:rsidP="0043424F">
            <w:pPr>
              <w:rPr>
                <w:rFonts w:ascii="Franklin Gothic Book" w:hAnsi="Franklin Gothic Book"/>
                <w:sz w:val="16"/>
                <w:szCs w:val="16"/>
              </w:rPr>
            </w:pPr>
          </w:p>
        </w:tc>
        <w:tc>
          <w:tcPr>
            <w:tcW w:w="797" w:type="dxa"/>
            <w:gridSpan w:val="2"/>
            <w:tcBorders>
              <w:top w:val="single" w:sz="4" w:space="0" w:color="auto"/>
              <w:bottom w:val="nil"/>
            </w:tcBorders>
            <w:vAlign w:val="center"/>
          </w:tcPr>
          <w:p w14:paraId="6FF5F18A" w14:textId="77777777" w:rsidR="00FB5B4A" w:rsidRPr="00B1735F" w:rsidRDefault="00FB5B4A" w:rsidP="0043424F">
            <w:pPr>
              <w:jc w:val="center"/>
              <w:rPr>
                <w:rFonts w:ascii="Arial" w:hAnsi="Arial" w:cs="Arial"/>
                <w:sz w:val="16"/>
                <w:szCs w:val="16"/>
              </w:rPr>
            </w:pPr>
          </w:p>
        </w:tc>
        <w:tc>
          <w:tcPr>
            <w:tcW w:w="720" w:type="dxa"/>
            <w:gridSpan w:val="2"/>
            <w:tcBorders>
              <w:top w:val="single" w:sz="4" w:space="0" w:color="auto"/>
              <w:bottom w:val="nil"/>
            </w:tcBorders>
            <w:vAlign w:val="center"/>
          </w:tcPr>
          <w:p w14:paraId="49403CFC" w14:textId="77777777" w:rsidR="00FB5B4A" w:rsidRPr="00B1735F" w:rsidRDefault="00FB5B4A" w:rsidP="0043424F">
            <w:pPr>
              <w:jc w:val="center"/>
              <w:rPr>
                <w:rFonts w:ascii="Arial" w:hAnsi="Arial" w:cs="Arial"/>
                <w:sz w:val="16"/>
                <w:szCs w:val="16"/>
              </w:rPr>
            </w:pPr>
          </w:p>
        </w:tc>
      </w:tr>
      <w:tr w:rsidR="00FB5B4A" w:rsidRPr="00B1735F" w14:paraId="1980E2A2" w14:textId="77777777" w:rsidTr="00440752">
        <w:trPr>
          <w:trHeight w:val="3955"/>
        </w:trPr>
        <w:tc>
          <w:tcPr>
            <w:tcW w:w="10800" w:type="dxa"/>
            <w:gridSpan w:val="9"/>
            <w:tcBorders>
              <w:top w:val="nil"/>
              <w:bottom w:val="nil"/>
            </w:tcBorders>
            <w:vAlign w:val="bottom"/>
          </w:tcPr>
          <w:p w14:paraId="324B9ADD" w14:textId="3632BA16" w:rsidR="00FB5B4A" w:rsidRPr="00B1735F" w:rsidRDefault="00FB5B4A" w:rsidP="0043424F">
            <w:pPr>
              <w:rPr>
                <w:rFonts w:ascii="Arial" w:hAnsi="Arial" w:cs="Arial"/>
                <w:sz w:val="16"/>
                <w:szCs w:val="16"/>
              </w:rPr>
            </w:pPr>
            <w:r>
              <w:rPr>
                <w:rFonts w:ascii="Arial" w:hAnsi="Arial" w:cs="Arial"/>
                <w:sz w:val="16"/>
                <w:szCs w:val="16"/>
              </w:rPr>
              <w:t>71-42080</w:t>
            </w:r>
          </w:p>
        </w:tc>
      </w:tr>
    </w:tbl>
    <w:p w14:paraId="00832C3C" w14:textId="77777777" w:rsidR="00FB5B4A" w:rsidRPr="00D15E8C" w:rsidRDefault="00FB5B4A" w:rsidP="00D15E8C">
      <w:pPr>
        <w:rPr>
          <w:rFonts w:ascii="Franklin Gothic Demi Cond" w:hAnsi="Franklin Gothic Demi Cond"/>
          <w:color w:val="000000" w:themeColor="text1"/>
        </w:rPr>
      </w:pPr>
    </w:p>
    <w:sectPr w:rsidR="00FB5B4A" w:rsidRPr="00D15E8C" w:rsidSect="0043424F">
      <w:pgSz w:w="12240" w:h="15840" w:code="1"/>
      <w:pgMar w:top="450" w:right="720" w:bottom="245" w:left="720" w:header="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47A3" w14:textId="77777777" w:rsidR="00324533" w:rsidRDefault="00324533" w:rsidP="001E6EFC">
      <w:r>
        <w:separator/>
      </w:r>
    </w:p>
  </w:endnote>
  <w:endnote w:type="continuationSeparator" w:id="0">
    <w:p w14:paraId="7826AFBA" w14:textId="77777777" w:rsidR="00324533" w:rsidRDefault="00324533" w:rsidP="001E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Light">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C5476" w14:textId="77777777" w:rsidR="00324533" w:rsidRDefault="00324533" w:rsidP="001E6EFC">
      <w:r>
        <w:separator/>
      </w:r>
    </w:p>
  </w:footnote>
  <w:footnote w:type="continuationSeparator" w:id="0">
    <w:p w14:paraId="04E6B627" w14:textId="77777777" w:rsidR="00324533" w:rsidRDefault="00324533" w:rsidP="001E6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B4A"/>
    <w:rsid w:val="00092FF1"/>
    <w:rsid w:val="00157401"/>
    <w:rsid w:val="001C797D"/>
    <w:rsid w:val="001E6EFC"/>
    <w:rsid w:val="002319E4"/>
    <w:rsid w:val="00247DFA"/>
    <w:rsid w:val="00260151"/>
    <w:rsid w:val="002A13E4"/>
    <w:rsid w:val="002B10B9"/>
    <w:rsid w:val="00324533"/>
    <w:rsid w:val="00355274"/>
    <w:rsid w:val="0036358A"/>
    <w:rsid w:val="003905AC"/>
    <w:rsid w:val="003C1B68"/>
    <w:rsid w:val="003C7912"/>
    <w:rsid w:val="0043424F"/>
    <w:rsid w:val="00440752"/>
    <w:rsid w:val="00515ECA"/>
    <w:rsid w:val="005A49D1"/>
    <w:rsid w:val="006B3ABD"/>
    <w:rsid w:val="00747CB3"/>
    <w:rsid w:val="00816E33"/>
    <w:rsid w:val="0094328B"/>
    <w:rsid w:val="009A063F"/>
    <w:rsid w:val="00A746E5"/>
    <w:rsid w:val="00C57951"/>
    <w:rsid w:val="00CF2DD5"/>
    <w:rsid w:val="00D071F3"/>
    <w:rsid w:val="00D15E8C"/>
    <w:rsid w:val="00D855ED"/>
    <w:rsid w:val="00E024CD"/>
    <w:rsid w:val="00E8359B"/>
    <w:rsid w:val="00EF0702"/>
    <w:rsid w:val="00F607CA"/>
    <w:rsid w:val="00FB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73F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heme="minorBidi"/>
        <w:color w:val="003B5C"/>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4A"/>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B4A"/>
    <w:pPr>
      <w:tabs>
        <w:tab w:val="center" w:pos="4680"/>
        <w:tab w:val="right" w:pos="9360"/>
      </w:tabs>
    </w:pPr>
  </w:style>
  <w:style w:type="character" w:customStyle="1" w:styleId="HeaderChar">
    <w:name w:val="Header Char"/>
    <w:basedOn w:val="DefaultParagraphFont"/>
    <w:link w:val="Header"/>
    <w:uiPriority w:val="99"/>
    <w:rsid w:val="00FB5B4A"/>
    <w:rPr>
      <w:rFonts w:ascii="Times New Roman" w:eastAsia="Times New Roman" w:hAnsi="Times New Roman" w:cs="Times New Roman"/>
      <w:color w:val="auto"/>
      <w:sz w:val="24"/>
      <w:szCs w:val="24"/>
    </w:rPr>
  </w:style>
  <w:style w:type="table" w:styleId="TableGrid">
    <w:name w:val="Table Grid"/>
    <w:basedOn w:val="TableNormal"/>
    <w:uiPriority w:val="59"/>
    <w:rsid w:val="00FB5B4A"/>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Black">
    <w:name w:val="** Body Copy (Black)"/>
    <w:basedOn w:val="Normal"/>
    <w:uiPriority w:val="99"/>
    <w:rsid w:val="00FB5B4A"/>
    <w:pPr>
      <w:widowControl w:val="0"/>
      <w:suppressAutoHyphens/>
      <w:autoSpaceDE w:val="0"/>
      <w:autoSpaceDN w:val="0"/>
      <w:adjustRightInd w:val="0"/>
      <w:spacing w:before="58" w:after="58" w:line="260" w:lineRule="atLeast"/>
      <w:textAlignment w:val="center"/>
    </w:pPr>
    <w:rPr>
      <w:rFonts w:ascii="MyriadPro-Light" w:eastAsiaTheme="minorEastAsia" w:hAnsi="MyriadPro-Light" w:cs="MyriadPro-Light"/>
      <w:color w:val="000000"/>
      <w:spacing w:val="-2"/>
      <w:sz w:val="18"/>
      <w:szCs w:val="18"/>
    </w:rPr>
  </w:style>
  <w:style w:type="paragraph" w:styleId="Footer">
    <w:name w:val="footer"/>
    <w:basedOn w:val="Normal"/>
    <w:link w:val="FooterChar"/>
    <w:uiPriority w:val="99"/>
    <w:unhideWhenUsed/>
    <w:rsid w:val="001E6EFC"/>
    <w:pPr>
      <w:tabs>
        <w:tab w:val="center" w:pos="4680"/>
        <w:tab w:val="right" w:pos="9360"/>
      </w:tabs>
    </w:pPr>
  </w:style>
  <w:style w:type="character" w:customStyle="1" w:styleId="FooterChar">
    <w:name w:val="Footer Char"/>
    <w:basedOn w:val="DefaultParagraphFont"/>
    <w:link w:val="Footer"/>
    <w:uiPriority w:val="99"/>
    <w:rsid w:val="001E6EFC"/>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DD513-5BA8-4EB0-B4D3-37C1BA74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2022-08-02T15:33:00Z</dcterms:created>
  <dcterms:modified xsi:type="dcterms:W3CDTF">2022-08-02T15:33:00Z</dcterms:modified>
</cp:coreProperties>
</file>